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725DFA"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8C6E58" w:rsidRDefault="007A4A4B" w:rsidP="008C6E58">
      <w:pPr>
        <w:jc w:val="center"/>
        <w:rPr>
          <w:rFonts w:ascii="Arial" w:hAnsi="Arial" w:cs="Arial"/>
          <w:b/>
          <w:bCs/>
          <w:sz w:val="22"/>
          <w:szCs w:val="22"/>
        </w:rPr>
      </w:pPr>
      <w:r w:rsidRPr="00266C1B">
        <w:rPr>
          <w:rFonts w:ascii="Arial" w:hAnsi="Arial" w:cs="Arial"/>
          <w:b/>
          <w:sz w:val="22"/>
          <w:szCs w:val="22"/>
          <w:lang w:val="sr-Cyrl-CS"/>
        </w:rPr>
        <w:t xml:space="preserve">за </w:t>
      </w:r>
      <w:r w:rsidRPr="001304FC">
        <w:rPr>
          <w:rFonts w:ascii="Arial" w:hAnsi="Arial" w:cs="Arial"/>
          <w:b/>
          <w:sz w:val="22"/>
          <w:szCs w:val="22"/>
          <w:lang w:val="sr-Cyrl-CS"/>
        </w:rPr>
        <w:t>поступак јавне набавке</w:t>
      </w:r>
      <w:r w:rsidR="001304FC">
        <w:rPr>
          <w:rFonts w:ascii="Arial" w:hAnsi="Arial" w:cs="Arial"/>
          <w:b/>
          <w:sz w:val="22"/>
          <w:szCs w:val="22"/>
          <w:lang w:val="sr-Cyrl-CS"/>
        </w:rPr>
        <w:t xml:space="preserve"> мале вредности</w:t>
      </w:r>
      <w:r w:rsidRPr="001304FC">
        <w:rPr>
          <w:rFonts w:ascii="Arial" w:hAnsi="Arial" w:cs="Arial"/>
          <w:b/>
          <w:sz w:val="22"/>
          <w:szCs w:val="22"/>
          <w:lang w:val="sr-Cyrl-CS"/>
        </w:rPr>
        <w:t xml:space="preserve">– </w:t>
      </w:r>
      <w:r w:rsidR="008C6E58" w:rsidRPr="008C6E58">
        <w:rPr>
          <w:rFonts w:ascii="Arial" w:hAnsi="Arial" w:cs="Arial"/>
          <w:b/>
          <w:bCs/>
          <w:sz w:val="22"/>
          <w:szCs w:val="22"/>
        </w:rPr>
        <w:t xml:space="preserve">УСЛУГЕ </w:t>
      </w:r>
      <w:r w:rsidR="004D6CAC">
        <w:rPr>
          <w:rFonts w:ascii="Arial" w:hAnsi="Arial" w:cs="Arial"/>
          <w:b/>
          <w:bCs/>
          <w:sz w:val="22"/>
          <w:szCs w:val="22"/>
          <w:lang/>
        </w:rPr>
        <w:t>ПРЕУЗИМАЊА И РЕЦИКЛИРАЊА ОТПАДА/ИЗВОЗ ОПАСНОГ ОТПАДА</w:t>
      </w:r>
      <w:r w:rsidR="008C6E58" w:rsidRPr="008C6E58">
        <w:rPr>
          <w:rFonts w:ascii="Arial" w:hAnsi="Arial" w:cs="Arial"/>
          <w:b/>
          <w:bCs/>
          <w:sz w:val="22"/>
          <w:szCs w:val="22"/>
        </w:rPr>
        <w:t xml:space="preserve">, </w:t>
      </w:r>
    </w:p>
    <w:p w:rsidR="00266C1B" w:rsidRPr="008C6E58" w:rsidRDefault="008C6E58" w:rsidP="008C6E58">
      <w:pPr>
        <w:jc w:val="center"/>
        <w:rPr>
          <w:rFonts w:ascii="Arial" w:hAnsi="Arial" w:cs="Arial"/>
          <w:b/>
          <w:i/>
          <w:iCs/>
          <w:sz w:val="22"/>
          <w:szCs w:val="22"/>
        </w:rPr>
      </w:pPr>
      <w:r w:rsidRPr="008C6E58">
        <w:rPr>
          <w:rFonts w:ascii="Arial" w:hAnsi="Arial" w:cs="Arial"/>
          <w:b/>
          <w:bCs/>
          <w:sz w:val="22"/>
          <w:szCs w:val="22"/>
        </w:rPr>
        <w:t xml:space="preserve">ЈН БР. </w:t>
      </w:r>
      <w:r w:rsidRPr="008C6E58">
        <w:rPr>
          <w:rFonts w:ascii="Arial" w:hAnsi="Arial" w:cs="Arial"/>
          <w:b/>
          <w:sz w:val="22"/>
          <w:szCs w:val="22"/>
        </w:rPr>
        <w:t xml:space="preserve">МНУ </w:t>
      </w:r>
      <w:r w:rsidR="004D6CAC">
        <w:rPr>
          <w:rFonts w:ascii="Arial" w:hAnsi="Arial" w:cs="Arial"/>
          <w:b/>
          <w:sz w:val="22"/>
          <w:szCs w:val="22"/>
          <w:lang/>
        </w:rPr>
        <w:t>35</w:t>
      </w:r>
      <w:r w:rsidRPr="008C6E58">
        <w:rPr>
          <w:rFonts w:ascii="Arial" w:hAnsi="Arial" w:cs="Arial"/>
          <w:b/>
          <w:sz w:val="22"/>
          <w:szCs w:val="22"/>
        </w:rPr>
        <w:t>-II-</w:t>
      </w:r>
      <w:r w:rsidR="004D6CAC">
        <w:rPr>
          <w:rFonts w:ascii="Arial" w:hAnsi="Arial" w:cs="Arial"/>
          <w:b/>
          <w:sz w:val="22"/>
          <w:szCs w:val="22"/>
          <w:lang/>
        </w:rPr>
        <w:t>28</w:t>
      </w:r>
      <w:r w:rsidRPr="008C6E58">
        <w:rPr>
          <w:rFonts w:ascii="Arial" w:hAnsi="Arial" w:cs="Arial"/>
          <w:b/>
          <w:sz w:val="22"/>
          <w:szCs w:val="22"/>
        </w:rPr>
        <w:t>/15</w:t>
      </w:r>
    </w:p>
    <w:p w:rsidR="007A4A4B" w:rsidRPr="00095169" w:rsidRDefault="007A4A4B" w:rsidP="00266C1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4759B7" w:rsidRDefault="007A4A4B" w:rsidP="004759B7">
      <w:pP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4D6CAC">
        <w:rPr>
          <w:rFonts w:ascii="Arial" w:hAnsi="Arial" w:cs="Arial"/>
          <w:b/>
          <w:iCs/>
          <w:sz w:val="22"/>
          <w:szCs w:val="22"/>
          <w:lang/>
        </w:rPr>
        <w:t>децембар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8A48D2" w:rsidRDefault="007A4A4B" w:rsidP="008A48D2">
      <w:pPr>
        <w:pStyle w:val="ListParagraph"/>
        <w:numPr>
          <w:ilvl w:val="0"/>
          <w:numId w:val="9"/>
        </w:numPr>
        <w:jc w:val="both"/>
        <w:rPr>
          <w:rFonts w:ascii="Arial" w:eastAsia="TimesNewRomanPSMT" w:hAnsi="Arial" w:cs="Arial"/>
          <w:sz w:val="22"/>
          <w:szCs w:val="22"/>
        </w:rPr>
      </w:pPr>
      <w:r w:rsidRPr="008A48D2">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4D6CAC"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4D6CAC" w:rsidRPr="00095169" w:rsidRDefault="004D6CAC" w:rsidP="0039644B">
      <w:pPr>
        <w:numPr>
          <w:ilvl w:val="1"/>
          <w:numId w:val="9"/>
        </w:numPr>
        <w:jc w:val="both"/>
        <w:rPr>
          <w:rFonts w:ascii="Arial" w:eastAsia="TimesNewRomanPSMT" w:hAnsi="Arial" w:cs="Arial"/>
          <w:sz w:val="22"/>
          <w:szCs w:val="22"/>
        </w:rPr>
      </w:pPr>
      <w:r>
        <w:rPr>
          <w:rFonts w:ascii="Arial" w:eastAsia="TimesNewRomanPSMT" w:hAnsi="Arial" w:cs="Arial"/>
          <w:sz w:val="22"/>
          <w:szCs w:val="22"/>
          <w:lang/>
        </w:rPr>
        <w:t>Додатни услови</w:t>
      </w:r>
    </w:p>
    <w:p w:rsidR="00B37F4A" w:rsidRPr="00B37F4A" w:rsidRDefault="00B37F4A" w:rsidP="00B37F4A">
      <w:pPr>
        <w:pStyle w:val="ListParagraph"/>
        <w:numPr>
          <w:ilvl w:val="0"/>
          <w:numId w:val="9"/>
        </w:numPr>
        <w:rPr>
          <w:rFonts w:ascii="Arial" w:eastAsia="TimesNewRomanPSMT" w:hAnsi="Arial" w:cs="Arial"/>
          <w:sz w:val="22"/>
          <w:szCs w:val="22"/>
        </w:rPr>
      </w:pPr>
      <w:r>
        <w:rPr>
          <w:rFonts w:ascii="Arial" w:eastAsia="TimesNewRomanPSMT" w:hAnsi="Arial" w:cs="Arial"/>
          <w:sz w:val="22"/>
          <w:szCs w:val="22"/>
        </w:rPr>
        <w:t>У</w:t>
      </w:r>
      <w:r w:rsidRPr="00B37F4A">
        <w:rPr>
          <w:rFonts w:ascii="Arial" w:eastAsia="TimesNewRomanPSMT" w:hAnsi="Arial" w:cs="Arial"/>
          <w:sz w:val="22"/>
          <w:szCs w:val="22"/>
        </w:rPr>
        <w:t>путство како се доказује испуњеност услова</w:t>
      </w:r>
    </w:p>
    <w:p w:rsidR="007A4A4B" w:rsidRPr="00B37F4A"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w:t>
      </w:r>
      <w:r w:rsidR="007639A9" w:rsidRPr="00095169">
        <w:rPr>
          <w:rFonts w:ascii="Arial" w:eastAsia="TimesNewRomanPSMT" w:hAnsi="Arial" w:cs="Arial"/>
          <w:sz w:val="22"/>
          <w:szCs w:val="22"/>
        </w:rPr>
        <w:t xml:space="preserve"> како да сачине понуду </w:t>
      </w:r>
    </w:p>
    <w:p w:rsidR="007A4A4B" w:rsidRPr="00B37F4A" w:rsidRDefault="007639A9" w:rsidP="00B37F4A">
      <w:pPr>
        <w:numPr>
          <w:ilvl w:val="0"/>
          <w:numId w:val="9"/>
        </w:numPr>
        <w:jc w:val="both"/>
        <w:rPr>
          <w:rFonts w:ascii="Arial" w:eastAsia="TimesNewRomanPSMT" w:hAnsi="Arial" w:cs="Arial"/>
          <w:sz w:val="22"/>
          <w:szCs w:val="22"/>
        </w:rPr>
      </w:pPr>
      <w:r w:rsidRPr="00B37F4A">
        <w:rPr>
          <w:rFonts w:ascii="Arial" w:eastAsia="TimesNewRomanPSMT" w:hAnsi="Arial" w:cs="Arial"/>
          <w:sz w:val="22"/>
          <w:szCs w:val="22"/>
        </w:rPr>
        <w:t xml:space="preserve">Образац понуде </w:t>
      </w:r>
      <w:r w:rsidR="009B0B89" w:rsidRPr="00B37F4A">
        <w:rPr>
          <w:rFonts w:ascii="Arial" w:eastAsia="TimesNewRomanPSMT" w:hAnsi="Arial" w:cs="Arial"/>
          <w:sz w:val="22"/>
          <w:szCs w:val="22"/>
        </w:rPr>
        <w:t xml:space="preserve">(образац </w:t>
      </w:r>
      <w:r w:rsidR="00B37F4A">
        <w:rPr>
          <w:rFonts w:ascii="Arial" w:eastAsia="TimesNewRomanPSMT" w:hAnsi="Arial" w:cs="Arial"/>
          <w:sz w:val="22"/>
          <w:szCs w:val="22"/>
        </w:rPr>
        <w:t>7</w:t>
      </w:r>
      <w:r w:rsidR="009B0B89" w:rsidRPr="00B37F4A">
        <w:rPr>
          <w:rFonts w:ascii="Arial" w:eastAsia="TimesNewRomanPSMT" w:hAnsi="Arial" w:cs="Arial"/>
          <w:sz w:val="22"/>
          <w:szCs w:val="22"/>
        </w:rPr>
        <w:t>)</w:t>
      </w:r>
    </w:p>
    <w:p w:rsidR="007A4A4B" w:rsidRPr="00095169" w:rsidRDefault="007639A9"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 xml:space="preserve">(образац </w:t>
      </w:r>
      <w:r w:rsidR="00B37F4A">
        <w:rPr>
          <w:rFonts w:ascii="Arial" w:eastAsia="TimesNewRomanPSMT" w:hAnsi="Arial" w:cs="Arial"/>
          <w:sz w:val="22"/>
          <w:szCs w:val="22"/>
        </w:rPr>
        <w:t>8</w:t>
      </w:r>
      <w:r w:rsidR="009B0B89">
        <w:rPr>
          <w:rFonts w:ascii="Arial" w:eastAsia="TimesNewRomanPSMT" w:hAnsi="Arial" w:cs="Arial"/>
          <w:sz w:val="22"/>
          <w:szCs w:val="22"/>
        </w:rPr>
        <w:t>)</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B37F4A">
        <w:rPr>
          <w:rFonts w:ascii="Arial" w:eastAsia="TimesNewRomanPSMT" w:hAnsi="Arial" w:cs="Arial"/>
          <w:sz w:val="22"/>
          <w:szCs w:val="22"/>
        </w:rPr>
        <w:t>9</w:t>
      </w:r>
      <w:r w:rsidR="009B0B89">
        <w:rPr>
          <w:rFonts w:ascii="Arial" w:eastAsia="TimesNewRomanPSMT" w:hAnsi="Arial" w:cs="Arial"/>
          <w:sz w:val="22"/>
          <w:szCs w:val="22"/>
        </w:rPr>
        <w:t>)</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 xml:space="preserve">(образац </w:t>
      </w:r>
      <w:r w:rsidR="00B37F4A">
        <w:rPr>
          <w:rFonts w:ascii="Arial" w:eastAsia="TimesNewRomanPSMT" w:hAnsi="Arial" w:cs="Arial"/>
          <w:sz w:val="22"/>
          <w:szCs w:val="22"/>
        </w:rPr>
        <w:t>10</w:t>
      </w:r>
      <w:r w:rsidR="009B0B89">
        <w:rPr>
          <w:rFonts w:ascii="Arial" w:eastAsia="TimesNewRomanPSMT" w:hAnsi="Arial" w:cs="Arial"/>
          <w:sz w:val="22"/>
          <w:szCs w:val="22"/>
        </w:rPr>
        <w:t>)</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A62984" w:rsidRDefault="00A62984" w:rsidP="007A4A4B">
      <w:pPr>
        <w:jc w:val="both"/>
        <w:rPr>
          <w:rFonts w:ascii="Arial" w:eastAsia="TimesNewRomanPSMT" w:hAnsi="Arial" w:cs="Arial"/>
          <w:sz w:val="22"/>
          <w:szCs w:val="22"/>
        </w:rPr>
      </w:pPr>
    </w:p>
    <w:p w:rsidR="00926C4C" w:rsidRPr="00926C4C" w:rsidRDefault="00926C4C"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Предметна јавна набавка се спроводи у поступку јавне набавке</w:t>
      </w:r>
      <w:r w:rsidR="001304FC">
        <w:rPr>
          <w:rFonts w:ascii="Arial" w:hAnsi="Arial" w:cs="Arial"/>
          <w:sz w:val="22"/>
          <w:szCs w:val="22"/>
        </w:rPr>
        <w:t xml:space="preserve"> мале вредности </w:t>
      </w:r>
      <w:r w:rsidRPr="00095169">
        <w:rPr>
          <w:rFonts w:ascii="Arial" w:hAnsi="Arial" w:cs="Arial"/>
          <w:sz w:val="22"/>
          <w:szCs w:val="22"/>
        </w:rPr>
        <w:t xml:space="preserve">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Default="00266C1B" w:rsidP="007A4A4B">
      <w:pPr>
        <w:jc w:val="both"/>
        <w:rPr>
          <w:rFonts w:ascii="Arial" w:hAnsi="Arial" w:cs="Arial"/>
          <w:bCs/>
          <w:sz w:val="22"/>
          <w:szCs w:val="22"/>
        </w:rPr>
      </w:pPr>
      <w:r>
        <w:rPr>
          <w:rFonts w:ascii="Arial" w:hAnsi="Arial" w:cs="Arial"/>
          <w:sz w:val="22"/>
          <w:szCs w:val="22"/>
        </w:rPr>
        <w:t>П</w:t>
      </w:r>
      <w:r w:rsidRPr="00266C1B">
        <w:rPr>
          <w:rFonts w:ascii="Arial" w:hAnsi="Arial" w:cs="Arial"/>
          <w:sz w:val="22"/>
          <w:szCs w:val="22"/>
        </w:rPr>
        <w:t>редмет јавне набавке број МН</w:t>
      </w:r>
      <w:r w:rsidR="00B017C9">
        <w:rPr>
          <w:rFonts w:ascii="Arial" w:hAnsi="Arial" w:cs="Arial"/>
          <w:sz w:val="22"/>
          <w:szCs w:val="22"/>
        </w:rPr>
        <w:t>У</w:t>
      </w:r>
      <w:r w:rsidRPr="00266C1B">
        <w:rPr>
          <w:rFonts w:ascii="Arial" w:hAnsi="Arial" w:cs="Arial"/>
          <w:sz w:val="22"/>
          <w:szCs w:val="22"/>
        </w:rPr>
        <w:t xml:space="preserve"> </w:t>
      </w:r>
      <w:r w:rsidR="004D6CAC">
        <w:rPr>
          <w:rFonts w:ascii="Arial" w:hAnsi="Arial" w:cs="Arial"/>
          <w:sz w:val="22"/>
          <w:szCs w:val="22"/>
          <w:lang/>
        </w:rPr>
        <w:t>35</w:t>
      </w:r>
      <w:r w:rsidRPr="00266C1B">
        <w:rPr>
          <w:rFonts w:ascii="Arial" w:hAnsi="Arial" w:cs="Arial"/>
          <w:sz w:val="22"/>
          <w:szCs w:val="22"/>
        </w:rPr>
        <w:t>-I</w:t>
      </w:r>
      <w:r w:rsidR="00B017C9" w:rsidRPr="00266C1B">
        <w:rPr>
          <w:rFonts w:ascii="Arial" w:hAnsi="Arial" w:cs="Arial"/>
          <w:sz w:val="22"/>
          <w:szCs w:val="22"/>
        </w:rPr>
        <w:t>I</w:t>
      </w:r>
      <w:r w:rsidRPr="00266C1B">
        <w:rPr>
          <w:rFonts w:ascii="Arial" w:hAnsi="Arial" w:cs="Arial"/>
          <w:sz w:val="22"/>
          <w:szCs w:val="22"/>
        </w:rPr>
        <w:t>-</w:t>
      </w:r>
      <w:r w:rsidR="00B37F4A">
        <w:rPr>
          <w:rFonts w:ascii="Arial" w:hAnsi="Arial" w:cs="Arial"/>
          <w:sz w:val="22"/>
          <w:szCs w:val="22"/>
        </w:rPr>
        <w:t>1</w:t>
      </w:r>
      <w:r w:rsidRPr="00266C1B">
        <w:rPr>
          <w:rFonts w:ascii="Arial" w:hAnsi="Arial" w:cs="Arial"/>
          <w:sz w:val="22"/>
          <w:szCs w:val="22"/>
        </w:rPr>
        <w:t>/</w:t>
      </w:r>
      <w:r w:rsidR="004D6CAC">
        <w:rPr>
          <w:rFonts w:ascii="Arial" w:hAnsi="Arial" w:cs="Arial"/>
          <w:sz w:val="22"/>
          <w:szCs w:val="22"/>
          <w:lang/>
        </w:rPr>
        <w:t>28</w:t>
      </w:r>
      <w:r w:rsidRPr="00266C1B">
        <w:rPr>
          <w:rFonts w:ascii="Arial" w:hAnsi="Arial" w:cs="Arial"/>
          <w:sz w:val="22"/>
          <w:szCs w:val="22"/>
        </w:rPr>
        <w:t xml:space="preserve"> је набавка </w:t>
      </w:r>
      <w:r w:rsidR="00B017C9">
        <w:rPr>
          <w:rFonts w:ascii="Arial" w:hAnsi="Arial" w:cs="Arial"/>
          <w:sz w:val="22"/>
          <w:szCs w:val="22"/>
        </w:rPr>
        <w:t>услуга</w:t>
      </w:r>
      <w:r w:rsidRPr="00266C1B">
        <w:rPr>
          <w:rFonts w:ascii="Arial" w:hAnsi="Arial" w:cs="Arial"/>
          <w:i/>
          <w:sz w:val="22"/>
          <w:szCs w:val="22"/>
        </w:rPr>
        <w:t xml:space="preserve"> –</w:t>
      </w:r>
      <w:r w:rsidR="008C6E58" w:rsidRPr="008C6E58">
        <w:rPr>
          <w:rFonts w:ascii="Arial" w:hAnsi="Arial" w:cs="Arial"/>
          <w:b/>
          <w:bCs/>
          <w:sz w:val="22"/>
          <w:szCs w:val="22"/>
        </w:rPr>
        <w:t xml:space="preserve"> </w:t>
      </w:r>
      <w:r w:rsidR="00B37F4A">
        <w:rPr>
          <w:rFonts w:ascii="Arial" w:hAnsi="Arial" w:cs="Arial"/>
          <w:bCs/>
          <w:sz w:val="22"/>
          <w:szCs w:val="22"/>
        </w:rPr>
        <w:t xml:space="preserve">услуга </w:t>
      </w:r>
      <w:r w:rsidR="004D6CAC">
        <w:rPr>
          <w:rFonts w:ascii="Arial" w:hAnsi="Arial" w:cs="Arial"/>
          <w:bCs/>
          <w:sz w:val="22"/>
          <w:szCs w:val="22"/>
          <w:lang/>
        </w:rPr>
        <w:t>рециклирања отпада/ извоза опасног отпада</w:t>
      </w:r>
      <w:r w:rsidRPr="00266C1B">
        <w:rPr>
          <w:rFonts w:ascii="Arial" w:hAnsi="Arial" w:cs="Arial"/>
          <w:bCs/>
          <w:sz w:val="22"/>
          <w:szCs w:val="22"/>
        </w:rPr>
        <w:t>.</w:t>
      </w:r>
    </w:p>
    <w:p w:rsidR="00266C1B" w:rsidRPr="00266C1B" w:rsidRDefault="00266C1B" w:rsidP="007A4A4B">
      <w:pPr>
        <w:jc w:val="both"/>
        <w:rPr>
          <w:rFonts w:ascii="Arial" w:hAnsi="Arial" w:cs="Arial"/>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4. Лиц</w:t>
      </w:r>
      <w:r w:rsidR="00266C1B">
        <w:rPr>
          <w:rFonts w:ascii="Arial" w:hAnsi="Arial" w:cs="Arial"/>
          <w:b/>
          <w:bCs/>
          <w:sz w:val="22"/>
          <w:szCs w:val="22"/>
        </w:rPr>
        <w:t>е</w:t>
      </w:r>
      <w:r w:rsidRPr="00095169">
        <w:rPr>
          <w:rFonts w:ascii="Arial" w:hAnsi="Arial" w:cs="Arial"/>
          <w:b/>
          <w:bCs/>
          <w:sz w:val="22"/>
          <w:szCs w:val="22"/>
        </w:rPr>
        <w:t xml:space="preserve"> за контакт: </w:t>
      </w:r>
    </w:p>
    <w:p w:rsidR="007A4A4B" w:rsidRPr="001304FC" w:rsidRDefault="004D6CAC" w:rsidP="007A4A4B">
      <w:pPr>
        <w:jc w:val="both"/>
        <w:rPr>
          <w:rFonts w:ascii="Arial" w:hAnsi="Arial" w:cs="Arial"/>
          <w:sz w:val="22"/>
          <w:szCs w:val="22"/>
        </w:rPr>
      </w:pPr>
      <w:r>
        <w:rPr>
          <w:rFonts w:ascii="Arial" w:hAnsi="Arial" w:cs="Arial"/>
          <w:sz w:val="22"/>
          <w:szCs w:val="22"/>
          <w:lang/>
        </w:rPr>
        <w:t>Мр. сци. Драган Црнковић</w:t>
      </w:r>
      <w:r w:rsidR="007A4A4B" w:rsidRPr="001304FC">
        <w:rPr>
          <w:rFonts w:ascii="Arial" w:hAnsi="Arial" w:cs="Arial"/>
          <w:sz w:val="22"/>
          <w:szCs w:val="22"/>
        </w:rPr>
        <w:t xml:space="preserve">, </w:t>
      </w:r>
      <w:r w:rsidR="007A4A4B" w:rsidRPr="001304FC">
        <w:rPr>
          <w:rFonts w:ascii="Arial" w:hAnsi="Arial" w:cs="Arial"/>
          <w:sz w:val="22"/>
          <w:szCs w:val="22"/>
          <w:lang w:val="sr-Cyrl-CS"/>
        </w:rPr>
        <w:t xml:space="preserve">е - mail адреса: </w:t>
      </w:r>
      <w:hyperlink r:id="rId8" w:history="1">
        <w:r w:rsidRPr="00C67315">
          <w:rPr>
            <w:rStyle w:val="Hyperlink"/>
            <w:rFonts w:ascii="Arial" w:hAnsi="Arial" w:cs="Arial"/>
            <w:sz w:val="22"/>
            <w:szCs w:val="22"/>
          </w:rPr>
          <w:t>dragan.crnkovic@zdravlje.org.rs</w:t>
        </w:r>
      </w:hyperlink>
    </w:p>
    <w:p w:rsidR="007A4A4B" w:rsidRPr="00095169" w:rsidRDefault="007A4A4B" w:rsidP="007A4A4B">
      <w:pPr>
        <w:jc w:val="both"/>
        <w:rPr>
          <w:rFonts w:ascii="Arial" w:hAnsi="Arial" w:cs="Arial"/>
          <w:bCs/>
          <w:color w:val="auto"/>
          <w:sz w:val="22"/>
          <w:szCs w:val="22"/>
          <w:lang w:val="sr-Cyrl-CS"/>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39644B">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4D6CAC" w:rsidRPr="004D6CAC" w:rsidRDefault="00DF66FD" w:rsidP="004D6CAC">
      <w:pPr>
        <w:ind w:left="-284"/>
        <w:jc w:val="both"/>
        <w:rPr>
          <w:rFonts w:ascii="Arial" w:hAnsi="Arial" w:cs="Arial"/>
          <w:bCs/>
          <w:sz w:val="22"/>
          <w:szCs w:val="22"/>
        </w:rPr>
      </w:pPr>
      <w:r>
        <w:rPr>
          <w:rFonts w:ascii="Arial" w:hAnsi="Arial" w:cs="Arial"/>
          <w:sz w:val="22"/>
          <w:szCs w:val="22"/>
          <w:lang w:val="sr-Cyrl-CS"/>
        </w:rPr>
        <w:t xml:space="preserve">     </w:t>
      </w:r>
      <w:r w:rsidR="007A4A4B" w:rsidRPr="00095169">
        <w:rPr>
          <w:rFonts w:ascii="Arial" w:hAnsi="Arial" w:cs="Arial"/>
          <w:sz w:val="22"/>
          <w:szCs w:val="22"/>
          <w:lang w:val="sr-Cyrl-CS"/>
        </w:rPr>
        <w:t xml:space="preserve">Предмет јавне набавке </w:t>
      </w:r>
      <w:r w:rsidR="009B0B89">
        <w:rPr>
          <w:rFonts w:ascii="Arial" w:hAnsi="Arial" w:cs="Arial"/>
          <w:sz w:val="22"/>
          <w:szCs w:val="22"/>
          <w:lang w:val="sr-Cyrl-CS"/>
        </w:rPr>
        <w:t>је</w:t>
      </w:r>
      <w:r w:rsidR="007A4A4B" w:rsidRPr="00095169">
        <w:rPr>
          <w:rFonts w:ascii="Arial" w:hAnsi="Arial" w:cs="Arial"/>
          <w:sz w:val="22"/>
          <w:szCs w:val="22"/>
          <w:lang w:val="sr-Cyrl-CS"/>
        </w:rPr>
        <w:t xml:space="preserve"> </w:t>
      </w:r>
      <w:r w:rsidR="004D6CAC" w:rsidRPr="004D6CAC">
        <w:rPr>
          <w:rFonts w:ascii="Arial" w:hAnsi="Arial" w:cs="Arial"/>
          <w:bCs/>
          <w:sz w:val="22"/>
          <w:szCs w:val="22"/>
        </w:rPr>
        <w:t xml:space="preserve">услуга </w:t>
      </w:r>
      <w:r w:rsidR="004D6CAC" w:rsidRPr="004D6CAC">
        <w:rPr>
          <w:rFonts w:ascii="Arial" w:hAnsi="Arial" w:cs="Arial"/>
          <w:bCs/>
          <w:sz w:val="22"/>
          <w:szCs w:val="22"/>
          <w:lang/>
        </w:rPr>
        <w:t>рециклирања отпада/ извоза опасног отпада</w:t>
      </w:r>
      <w:r w:rsidR="004D6CAC" w:rsidRPr="004D6CAC">
        <w:rPr>
          <w:rFonts w:ascii="Arial" w:hAnsi="Arial" w:cs="Arial"/>
          <w:bCs/>
          <w:sz w:val="22"/>
          <w:szCs w:val="22"/>
        </w:rPr>
        <w:t>.</w:t>
      </w:r>
    </w:p>
    <w:p w:rsidR="00B37F4A" w:rsidRPr="00770134" w:rsidRDefault="00B37F4A" w:rsidP="004D6CAC">
      <w:pPr>
        <w:ind w:left="-284"/>
        <w:jc w:val="both"/>
        <w:rPr>
          <w:rFonts w:ascii="Arial" w:hAnsi="Arial" w:cs="Arial"/>
          <w:bCs/>
          <w:sz w:val="22"/>
          <w:szCs w:val="22"/>
          <w:lang/>
        </w:rPr>
      </w:pPr>
    </w:p>
    <w:p w:rsidR="007A4A4B" w:rsidRPr="00DF66FD" w:rsidRDefault="007A4A4B" w:rsidP="00DF66FD">
      <w:pPr>
        <w:autoSpaceDE w:val="0"/>
        <w:autoSpaceDN w:val="0"/>
        <w:adjustRightInd w:val="0"/>
        <w:jc w:val="both"/>
        <w:rPr>
          <w:rFonts w:ascii="Arial" w:hAnsi="Arial" w:cs="Arial"/>
          <w:b/>
          <w:sz w:val="22"/>
          <w:szCs w:val="22"/>
        </w:rPr>
      </w:pPr>
    </w:p>
    <w:p w:rsidR="007A4A4B" w:rsidRPr="008C6E58" w:rsidRDefault="007A4A4B" w:rsidP="008C6E58">
      <w:pPr>
        <w:ind w:left="-284"/>
        <w:jc w:val="both"/>
        <w:rPr>
          <w:rFonts w:ascii="Arial" w:hAnsi="Arial" w:cs="Arial"/>
          <w:sz w:val="22"/>
          <w:szCs w:val="22"/>
          <w:lang w:val="sr-Cyrl-CS"/>
        </w:rPr>
      </w:pPr>
      <w:r w:rsidRPr="001304FC">
        <w:rPr>
          <w:rFonts w:ascii="Arial" w:hAnsi="Arial" w:cs="Arial"/>
          <w:sz w:val="22"/>
          <w:szCs w:val="22"/>
          <w:lang w:val="sr-Cyrl-CS"/>
        </w:rPr>
        <w:t xml:space="preserve">    Назив и ознака из општег речника набавке: </w:t>
      </w:r>
      <w:r w:rsidR="004D6CAC">
        <w:rPr>
          <w:rFonts w:ascii="Arial" w:hAnsi="Arial" w:cs="Arial"/>
          <w:sz w:val="22"/>
          <w:szCs w:val="22"/>
        </w:rPr>
        <w:t xml:space="preserve">90520000 – </w:t>
      </w:r>
      <w:r w:rsidR="004D6CAC">
        <w:rPr>
          <w:rFonts w:ascii="Arial" w:hAnsi="Arial" w:cs="Arial"/>
          <w:sz w:val="22"/>
          <w:szCs w:val="22"/>
          <w:lang/>
        </w:rPr>
        <w:t>услуге у вези са радиоактивним, отровним, медицинским и  опасним отпадом</w:t>
      </w:r>
      <w:r w:rsidR="00DF66FD" w:rsidRPr="00B017C9">
        <w:rPr>
          <w:rFonts w:ascii="Arial" w:hAnsi="Arial" w:cs="Arial"/>
          <w:sz w:val="22"/>
          <w:szCs w:val="22"/>
        </w:rPr>
        <w:t>.</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8C6E58" w:rsidRDefault="008C6E58" w:rsidP="007A4A4B">
      <w:pPr>
        <w:jc w:val="both"/>
        <w:rPr>
          <w:rFonts w:ascii="Arial" w:hAnsi="Arial" w:cs="Arial"/>
          <w:i/>
          <w:iCs/>
          <w:sz w:val="22"/>
          <w:szCs w:val="22"/>
        </w:rPr>
      </w:pPr>
    </w:p>
    <w:p w:rsidR="008C6E58" w:rsidRDefault="008C6E58" w:rsidP="007A4A4B">
      <w:pPr>
        <w:jc w:val="both"/>
        <w:rPr>
          <w:rFonts w:ascii="Arial" w:hAnsi="Arial" w:cs="Arial"/>
          <w:i/>
          <w:iCs/>
          <w:sz w:val="22"/>
          <w:szCs w:val="22"/>
          <w:lang/>
        </w:rPr>
      </w:pPr>
    </w:p>
    <w:p w:rsidR="004D6CAC" w:rsidRDefault="004D6CAC" w:rsidP="007A4A4B">
      <w:pPr>
        <w:jc w:val="both"/>
        <w:rPr>
          <w:rFonts w:ascii="Arial" w:hAnsi="Arial" w:cs="Arial"/>
          <w:i/>
          <w:iCs/>
          <w:sz w:val="22"/>
          <w:szCs w:val="22"/>
          <w:lang/>
        </w:rPr>
      </w:pPr>
    </w:p>
    <w:p w:rsidR="00210621" w:rsidRPr="004D6CAC" w:rsidRDefault="00210621" w:rsidP="007A4A4B">
      <w:pPr>
        <w:jc w:val="both"/>
        <w:rPr>
          <w:rFonts w:ascii="Arial" w:hAnsi="Arial" w:cs="Arial"/>
          <w:i/>
          <w:iCs/>
          <w:sz w:val="22"/>
          <w:szCs w:val="22"/>
          <w:lang/>
        </w:rPr>
      </w:pPr>
    </w:p>
    <w:p w:rsidR="007A4A4B" w:rsidRPr="00BC5E33" w:rsidRDefault="007A4A4B" w:rsidP="00BC5E33">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lastRenderedPageBreak/>
        <w:t>ОБРАЗАЦ  3</w:t>
      </w:r>
    </w:p>
    <w:p w:rsidR="00253FE6" w:rsidRPr="00E558EC" w:rsidRDefault="007A4A4B" w:rsidP="00E558EC">
      <w:pPr>
        <w:jc w:val="center"/>
        <w:rPr>
          <w:rFonts w:ascii="Arial" w:hAnsi="Arial" w:cs="Arial"/>
          <w:b/>
          <w:sz w:val="22"/>
          <w:szCs w:val="22"/>
          <w:u w:val="single"/>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8C6E58">
        <w:rPr>
          <w:rFonts w:ascii="Arial" w:hAnsi="Arial" w:cs="Arial"/>
          <w:b/>
          <w:sz w:val="22"/>
          <w:szCs w:val="22"/>
          <w:u w:val="single"/>
          <w:lang w:val="sr-Cyrl-CS"/>
        </w:rPr>
        <w:t>УСЛУГЕ</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8C6E58">
        <w:rPr>
          <w:rFonts w:ascii="Arial" w:hAnsi="Arial" w:cs="Arial"/>
          <w:b/>
          <w:sz w:val="22"/>
          <w:szCs w:val="22"/>
          <w:u w:val="single"/>
          <w:lang w:val="sr-Cyrl-CS"/>
        </w:rPr>
        <w:t>ИЗВРШЕЊА</w:t>
      </w:r>
      <w:r w:rsidRPr="00095169">
        <w:rPr>
          <w:rFonts w:ascii="Arial" w:hAnsi="Arial" w:cs="Arial"/>
          <w:b/>
          <w:sz w:val="22"/>
          <w:szCs w:val="22"/>
          <w:u w:val="single"/>
          <w:lang w:val="sr-Cyrl-CS"/>
        </w:rPr>
        <w:t xml:space="preserve">, МЕСТО </w:t>
      </w:r>
      <w:r w:rsidR="008C6E58">
        <w:rPr>
          <w:rFonts w:ascii="Arial" w:hAnsi="Arial" w:cs="Arial"/>
          <w:b/>
          <w:sz w:val="22"/>
          <w:szCs w:val="22"/>
          <w:u w:val="single"/>
          <w:lang w:val="sr-Cyrl-CS"/>
        </w:rPr>
        <w:t>ИЗВРШЕЊА</w:t>
      </w:r>
    </w:p>
    <w:p w:rsidR="00B65FE7" w:rsidRDefault="00B65FE7" w:rsidP="003F62A4">
      <w:pPr>
        <w:autoSpaceDE w:val="0"/>
        <w:autoSpaceDN w:val="0"/>
        <w:adjustRightInd w:val="0"/>
        <w:jc w:val="both"/>
        <w:rPr>
          <w:rFonts w:ascii="Arial" w:hAnsi="Arial" w:cs="Arial"/>
          <w:sz w:val="22"/>
          <w:szCs w:val="22"/>
          <w:lang w:val="sr-Cyrl-CS"/>
        </w:rPr>
      </w:pPr>
    </w:p>
    <w:p w:rsidR="00926C4C" w:rsidRPr="004D6CAC" w:rsidRDefault="00BC5E33" w:rsidP="004D6CAC">
      <w:pPr>
        <w:spacing w:line="240" w:lineRule="auto"/>
        <w:ind w:left="-284"/>
        <w:jc w:val="both"/>
        <w:rPr>
          <w:rFonts w:ascii="Arial" w:hAnsi="Arial" w:cs="Arial"/>
          <w:sz w:val="22"/>
          <w:szCs w:val="22"/>
          <w:lang/>
        </w:rPr>
      </w:pPr>
      <w:r>
        <w:rPr>
          <w:rFonts w:ascii="Arial" w:hAnsi="Arial" w:cs="Arial"/>
          <w:sz w:val="22"/>
          <w:szCs w:val="22"/>
        </w:rPr>
        <w:t xml:space="preserve">         </w:t>
      </w:r>
      <w:r w:rsidR="004D6CAC">
        <w:rPr>
          <w:rFonts w:ascii="Arial" w:hAnsi="Arial" w:cs="Arial"/>
          <w:sz w:val="22"/>
          <w:szCs w:val="22"/>
          <w:lang/>
        </w:rPr>
        <w:t>Предметна услуга подразумева да понуђач преузме, транспортује, складишти и чува, а затим одлаже /третира или извезе преузети опасни отпад. Понуђач  се обавезује да изради</w:t>
      </w:r>
      <w:r w:rsidR="00FC0101">
        <w:rPr>
          <w:rFonts w:ascii="Arial" w:hAnsi="Arial" w:cs="Arial"/>
          <w:sz w:val="22"/>
          <w:szCs w:val="22"/>
          <w:lang/>
        </w:rPr>
        <w:t xml:space="preserve"> и </w:t>
      </w:r>
      <w:r w:rsidR="00FC0101" w:rsidRPr="00FC0101">
        <w:rPr>
          <w:rFonts w:ascii="Arial" w:hAnsi="Arial" w:cs="Arial"/>
          <w:bCs/>
          <w:sz w:val="22"/>
          <w:szCs w:val="22"/>
          <w:lang w:val="sr-Cyrl-CS"/>
        </w:rPr>
        <w:t>да Наручиоцу, по његовом захтеву, током трајања уговора, издаје</w:t>
      </w:r>
      <w:r w:rsidR="004D6CAC">
        <w:rPr>
          <w:rFonts w:ascii="Arial" w:hAnsi="Arial" w:cs="Arial"/>
          <w:sz w:val="22"/>
          <w:szCs w:val="22"/>
          <w:lang/>
        </w:rPr>
        <w:t xml:space="preserve"> Документ о кретању опасног отпада, у складу са Законом о управљању отпадом </w:t>
      </w:r>
      <w:r w:rsidR="004D6CAC" w:rsidRPr="004D6CAC">
        <w:rPr>
          <w:rFonts w:ascii="Arial" w:hAnsi="Arial" w:cs="Arial"/>
          <w:noProof/>
          <w:sz w:val="22"/>
          <w:szCs w:val="22"/>
          <w:lang w:val="sr-Cyrl-CS"/>
        </w:rPr>
        <w:t>("</w:t>
      </w:r>
      <w:r w:rsidR="004D6CAC">
        <w:rPr>
          <w:rFonts w:ascii="Arial" w:hAnsi="Arial" w:cs="Arial"/>
          <w:noProof/>
          <w:sz w:val="22"/>
          <w:szCs w:val="22"/>
          <w:lang w:val="sr-Cyrl-CS"/>
        </w:rPr>
        <w:t>Сл</w:t>
      </w:r>
      <w:r w:rsidR="004D6CAC" w:rsidRPr="004D6CAC">
        <w:rPr>
          <w:rFonts w:ascii="Arial" w:hAnsi="Arial" w:cs="Arial"/>
          <w:noProof/>
          <w:sz w:val="22"/>
          <w:szCs w:val="22"/>
          <w:lang w:val="sr-Cyrl-CS"/>
        </w:rPr>
        <w:t xml:space="preserve">. </w:t>
      </w:r>
      <w:r w:rsidR="004D6CAC">
        <w:rPr>
          <w:rFonts w:ascii="Arial" w:hAnsi="Arial" w:cs="Arial"/>
          <w:noProof/>
          <w:sz w:val="22"/>
          <w:szCs w:val="22"/>
          <w:lang w:val="sr-Cyrl-CS"/>
        </w:rPr>
        <w:t>гласник</w:t>
      </w:r>
      <w:r w:rsidR="004D6CAC" w:rsidRPr="004D6CAC">
        <w:rPr>
          <w:rFonts w:ascii="Arial" w:hAnsi="Arial" w:cs="Arial"/>
          <w:noProof/>
          <w:sz w:val="22"/>
          <w:szCs w:val="22"/>
          <w:lang w:val="sr-Cyrl-CS"/>
        </w:rPr>
        <w:t xml:space="preserve"> </w:t>
      </w:r>
      <w:r w:rsidR="004D6CAC">
        <w:rPr>
          <w:rFonts w:ascii="Arial" w:hAnsi="Arial" w:cs="Arial"/>
          <w:noProof/>
          <w:sz w:val="22"/>
          <w:szCs w:val="22"/>
          <w:lang w:val="sr-Cyrl-CS"/>
        </w:rPr>
        <w:t>РС</w:t>
      </w:r>
      <w:r w:rsidR="004D6CAC" w:rsidRPr="004D6CAC">
        <w:rPr>
          <w:rFonts w:ascii="Arial" w:hAnsi="Arial" w:cs="Arial"/>
          <w:noProof/>
          <w:sz w:val="22"/>
          <w:szCs w:val="22"/>
          <w:lang w:val="sr-Cyrl-CS"/>
        </w:rPr>
        <w:t xml:space="preserve">", </w:t>
      </w:r>
      <w:r w:rsidR="004D6CAC">
        <w:rPr>
          <w:rFonts w:ascii="Arial" w:hAnsi="Arial" w:cs="Arial"/>
          <w:noProof/>
          <w:sz w:val="22"/>
          <w:szCs w:val="22"/>
          <w:lang w:val="sr-Cyrl-CS"/>
        </w:rPr>
        <w:t>бр</w:t>
      </w:r>
      <w:r w:rsidR="004D6CAC" w:rsidRPr="004D6CAC">
        <w:rPr>
          <w:rFonts w:ascii="Arial" w:hAnsi="Arial" w:cs="Arial"/>
          <w:noProof/>
          <w:sz w:val="22"/>
          <w:szCs w:val="22"/>
          <w:lang w:val="sr-Cyrl-CS"/>
        </w:rPr>
        <w:t xml:space="preserve">. 36/2009 </w:t>
      </w:r>
      <w:r w:rsidR="004D6CAC">
        <w:rPr>
          <w:rFonts w:ascii="Arial" w:hAnsi="Arial" w:cs="Arial"/>
          <w:noProof/>
          <w:sz w:val="22"/>
          <w:szCs w:val="22"/>
          <w:lang w:val="sr-Cyrl-CS"/>
        </w:rPr>
        <w:t>и</w:t>
      </w:r>
      <w:r w:rsidR="004D6CAC" w:rsidRPr="004D6CAC">
        <w:rPr>
          <w:rFonts w:ascii="Arial" w:hAnsi="Arial" w:cs="Arial"/>
          <w:noProof/>
          <w:sz w:val="22"/>
          <w:szCs w:val="22"/>
          <w:lang w:val="sr-Cyrl-CS"/>
        </w:rPr>
        <w:t xml:space="preserve"> 88/201</w:t>
      </w:r>
      <w:r w:rsidR="004D6CAC" w:rsidRPr="004D6CAC">
        <w:rPr>
          <w:rFonts w:ascii="Arial" w:hAnsi="Arial" w:cs="Arial"/>
          <w:sz w:val="22"/>
          <w:szCs w:val="22"/>
          <w:lang w:val="sr-Cyrl-CS"/>
        </w:rPr>
        <w:t>0</w:t>
      </w:r>
      <w:r w:rsidR="004D6CAC" w:rsidRPr="004D6CAC">
        <w:rPr>
          <w:rFonts w:ascii="Arial" w:hAnsi="Arial" w:cs="Arial"/>
          <w:sz w:val="22"/>
          <w:szCs w:val="22"/>
          <w:lang/>
        </w:rPr>
        <w:t>)</w:t>
      </w:r>
      <w:r w:rsidR="004D6CAC">
        <w:rPr>
          <w:rFonts w:ascii="Arial" w:hAnsi="Arial" w:cs="Arial"/>
          <w:sz w:val="22"/>
          <w:szCs w:val="22"/>
          <w:lang/>
        </w:rPr>
        <w:t>, а сагласно обрасцу који про</w:t>
      </w:r>
      <w:r w:rsidR="00E70F12">
        <w:rPr>
          <w:rFonts w:ascii="Arial" w:hAnsi="Arial" w:cs="Arial"/>
          <w:sz w:val="22"/>
          <w:szCs w:val="22"/>
          <w:lang/>
        </w:rPr>
        <w:t>писује Министарство пољопривред</w:t>
      </w:r>
      <w:r w:rsidR="004D6CAC">
        <w:rPr>
          <w:rFonts w:ascii="Arial" w:hAnsi="Arial" w:cs="Arial"/>
          <w:sz w:val="22"/>
          <w:szCs w:val="22"/>
          <w:lang/>
        </w:rPr>
        <w:t>е и заштите животне средине и упутству за његово попуњавање.</w:t>
      </w:r>
    </w:p>
    <w:p w:rsidR="004C6AC3" w:rsidRDefault="004C6AC3" w:rsidP="004D6CAC">
      <w:pPr>
        <w:spacing w:line="240" w:lineRule="auto"/>
        <w:ind w:left="-284"/>
        <w:jc w:val="both"/>
        <w:rPr>
          <w:rFonts w:ascii="Arial" w:hAnsi="Arial" w:cs="Arial"/>
          <w:sz w:val="22"/>
          <w:szCs w:val="22"/>
          <w:lang/>
        </w:rPr>
      </w:pPr>
      <w:r>
        <w:rPr>
          <w:rFonts w:ascii="Arial" w:hAnsi="Arial" w:cs="Arial"/>
          <w:sz w:val="22"/>
          <w:szCs w:val="22"/>
          <w:lang/>
        </w:rPr>
        <w:t xml:space="preserve">        Приликом преузимања отпада, понуђач се обавезује да организује </w:t>
      </w:r>
      <w:r w:rsidRPr="004C6AC3">
        <w:rPr>
          <w:rFonts w:ascii="Arial" w:hAnsi="Arial" w:cs="Arial"/>
          <w:sz w:val="22"/>
          <w:szCs w:val="22"/>
          <w:lang/>
        </w:rPr>
        <w:t>мерење масе, надзор при паковању и обележавању отпада, организ</w:t>
      </w:r>
      <w:r>
        <w:rPr>
          <w:rFonts w:ascii="Arial" w:hAnsi="Arial" w:cs="Arial"/>
          <w:sz w:val="22"/>
          <w:szCs w:val="22"/>
          <w:lang/>
        </w:rPr>
        <w:t>ује</w:t>
      </w:r>
      <w:r w:rsidRPr="004C6AC3">
        <w:rPr>
          <w:rFonts w:ascii="Arial" w:hAnsi="Arial" w:cs="Arial"/>
          <w:sz w:val="22"/>
          <w:szCs w:val="22"/>
          <w:lang/>
        </w:rPr>
        <w:t xml:space="preserve"> утов</w:t>
      </w:r>
      <w:r>
        <w:rPr>
          <w:rFonts w:ascii="Arial" w:hAnsi="Arial" w:cs="Arial"/>
          <w:sz w:val="22"/>
          <w:szCs w:val="22"/>
          <w:lang/>
        </w:rPr>
        <w:t>ар</w:t>
      </w:r>
      <w:r w:rsidRPr="004C6AC3">
        <w:rPr>
          <w:rFonts w:ascii="Arial" w:hAnsi="Arial" w:cs="Arial"/>
          <w:sz w:val="22"/>
          <w:szCs w:val="22"/>
          <w:lang/>
        </w:rPr>
        <w:t xml:space="preserve"> отпада у договореном термину и локацији</w:t>
      </w:r>
      <w:r>
        <w:rPr>
          <w:rFonts w:ascii="Arial" w:hAnsi="Arial" w:cs="Arial"/>
          <w:sz w:val="22"/>
          <w:szCs w:val="22"/>
          <w:lang/>
        </w:rPr>
        <w:t xml:space="preserve">. Понуђач </w:t>
      </w:r>
      <w:r w:rsidRPr="004C6AC3">
        <w:rPr>
          <w:rFonts w:ascii="Arial" w:hAnsi="Arial" w:cs="Arial"/>
          <w:sz w:val="22"/>
          <w:szCs w:val="22"/>
          <w:lang w:val="sr-Cyrl-CS"/>
        </w:rPr>
        <w:t>преузима одговорност за сав преузет отпад од момента потписивања документа о преузимању отпада</w:t>
      </w:r>
      <w:r>
        <w:rPr>
          <w:rFonts w:ascii="Arial" w:hAnsi="Arial" w:cs="Arial"/>
          <w:sz w:val="22"/>
          <w:szCs w:val="22"/>
          <w:lang w:val="sr-Cyrl-CS"/>
        </w:rPr>
        <w:t xml:space="preserve">. Отпад се транспортује у возилу намењеном и прописно обележеном за транспорт опасног отпада. Исти се пре одлагања/третирања или извоза чува у простору који је адекватан за одлагање опасног отпада. </w:t>
      </w:r>
      <w:r w:rsidR="00FC0101">
        <w:rPr>
          <w:rFonts w:ascii="Arial" w:hAnsi="Arial" w:cs="Arial"/>
          <w:sz w:val="22"/>
          <w:szCs w:val="22"/>
          <w:lang w:val="sr-Cyrl-CS"/>
        </w:rPr>
        <w:t xml:space="preserve">У случају да се опасни отпад извезе – понуђач ће Наручиоцу издати </w:t>
      </w:r>
      <w:r w:rsidR="00FC0101" w:rsidRPr="00FC0101">
        <w:rPr>
          <w:rFonts w:ascii="Arial" w:hAnsi="Arial" w:cs="Arial"/>
          <w:sz w:val="22"/>
          <w:szCs w:val="22"/>
          <w:lang w:val="sr-Cyrl-CS"/>
        </w:rPr>
        <w:t>потврду о извозу отпада, копију царинске испр</w:t>
      </w:r>
      <w:r w:rsidR="00E70F12">
        <w:rPr>
          <w:rFonts w:ascii="Arial" w:hAnsi="Arial" w:cs="Arial"/>
          <w:sz w:val="22"/>
          <w:szCs w:val="22"/>
          <w:lang w:val="sr-Cyrl-CS"/>
        </w:rPr>
        <w:t xml:space="preserve">аве, </w:t>
      </w:r>
      <w:r w:rsidR="00FC0101" w:rsidRPr="00FC0101">
        <w:rPr>
          <w:rFonts w:ascii="Arial" w:hAnsi="Arial" w:cs="Arial"/>
          <w:sz w:val="22"/>
          <w:szCs w:val="22"/>
          <w:lang w:val="sr-Cyrl-CS"/>
        </w:rPr>
        <w:t>потврде о пријему отпада од стране одлагача</w:t>
      </w:r>
      <w:r w:rsidR="00FC0101">
        <w:rPr>
          <w:rFonts w:ascii="Arial" w:hAnsi="Arial" w:cs="Arial"/>
          <w:sz w:val="22"/>
          <w:szCs w:val="22"/>
          <w:lang w:val="sr-Cyrl-CS"/>
        </w:rPr>
        <w:t xml:space="preserve"> </w:t>
      </w:r>
      <w:r w:rsidR="00E70F12">
        <w:rPr>
          <w:rFonts w:ascii="Arial" w:hAnsi="Arial" w:cs="Arial"/>
          <w:sz w:val="22"/>
          <w:szCs w:val="22"/>
          <w:lang w:val="sr-Cyrl-CS"/>
        </w:rPr>
        <w:t xml:space="preserve">отпада </w:t>
      </w:r>
      <w:r w:rsidR="00FC0101">
        <w:rPr>
          <w:rFonts w:ascii="Arial" w:hAnsi="Arial" w:cs="Arial"/>
          <w:sz w:val="22"/>
          <w:szCs w:val="22"/>
          <w:lang w:val="sr-Cyrl-CS"/>
        </w:rPr>
        <w:t>из иностранства</w:t>
      </w:r>
      <w:r w:rsidR="00FC0101" w:rsidRPr="00FC0101">
        <w:rPr>
          <w:rFonts w:ascii="Arial" w:hAnsi="Arial" w:cs="Arial"/>
          <w:sz w:val="22"/>
          <w:szCs w:val="22"/>
          <w:lang w:val="sr-Cyrl-CS"/>
        </w:rPr>
        <w:t xml:space="preserve"> и </w:t>
      </w:r>
      <w:r w:rsidR="00210621">
        <w:rPr>
          <w:rFonts w:ascii="Arial" w:hAnsi="Arial" w:cs="Arial"/>
          <w:sz w:val="22"/>
          <w:szCs w:val="22"/>
          <w:lang w:val="sr-Cyrl-CS"/>
        </w:rPr>
        <w:t>потврде/сертификата</w:t>
      </w:r>
      <w:r w:rsidR="00E70F12" w:rsidRPr="00E70F12">
        <w:rPr>
          <w:rFonts w:ascii="Arial" w:hAnsi="Arial" w:cs="Arial"/>
          <w:sz w:val="22"/>
          <w:szCs w:val="22"/>
          <w:lang w:val="sr-Cyrl-CS"/>
        </w:rPr>
        <w:t xml:space="preserve"> о одлагању отпада</w:t>
      </w:r>
      <w:r w:rsidR="00210621">
        <w:rPr>
          <w:rFonts w:ascii="Arial" w:hAnsi="Arial" w:cs="Arial"/>
          <w:sz w:val="22"/>
          <w:szCs w:val="22"/>
          <w:lang w:val="sr-Cyrl-CS"/>
        </w:rPr>
        <w:t xml:space="preserve"> </w:t>
      </w:r>
      <w:r w:rsidR="00E70F12" w:rsidRPr="00E70F12">
        <w:rPr>
          <w:rFonts w:ascii="Arial" w:hAnsi="Arial" w:cs="Arial"/>
          <w:sz w:val="22"/>
          <w:szCs w:val="22"/>
          <w:lang w:val="sr-Cyrl-CS"/>
        </w:rPr>
        <w:t xml:space="preserve">од стране </w:t>
      </w:r>
      <w:r w:rsidR="00210621">
        <w:rPr>
          <w:rFonts w:ascii="Arial" w:hAnsi="Arial" w:cs="Arial"/>
          <w:sz w:val="22"/>
          <w:szCs w:val="22"/>
          <w:lang w:val="sr-Cyrl-CS"/>
        </w:rPr>
        <w:t xml:space="preserve">одлагача отпада из земље </w:t>
      </w:r>
      <w:r w:rsidR="00E70F12">
        <w:rPr>
          <w:rFonts w:ascii="Arial" w:hAnsi="Arial" w:cs="Arial"/>
          <w:sz w:val="22"/>
          <w:szCs w:val="22"/>
          <w:lang w:val="sr-Cyrl-CS"/>
        </w:rPr>
        <w:t>у којој је исти извози</w:t>
      </w:r>
      <w:r w:rsidR="00210621">
        <w:rPr>
          <w:rFonts w:ascii="Arial" w:hAnsi="Arial" w:cs="Arial"/>
          <w:sz w:val="22"/>
          <w:szCs w:val="22"/>
          <w:lang w:val="sr-Cyrl-CS"/>
        </w:rPr>
        <w:t xml:space="preserve"> </w:t>
      </w:r>
      <w:r w:rsidR="00E70F12">
        <w:rPr>
          <w:rFonts w:ascii="Arial" w:hAnsi="Arial" w:cs="Arial"/>
          <w:sz w:val="22"/>
          <w:szCs w:val="22"/>
          <w:lang w:val="sr-Cyrl-CS"/>
        </w:rPr>
        <w:t>(</w:t>
      </w:r>
      <w:r w:rsidR="00FC0101" w:rsidRPr="00FC0101">
        <w:rPr>
          <w:rFonts w:ascii="Arial" w:hAnsi="Arial" w:cs="Arial"/>
          <w:sz w:val="22"/>
          <w:szCs w:val="22"/>
          <w:lang w:val="sr-Cyrl-CS"/>
        </w:rPr>
        <w:t>у року од 180 дана по пријему отпада</w:t>
      </w:r>
      <w:r w:rsidR="00E70F12">
        <w:rPr>
          <w:rFonts w:ascii="Arial" w:hAnsi="Arial" w:cs="Arial"/>
          <w:sz w:val="22"/>
          <w:szCs w:val="22"/>
          <w:lang w:val="sr-Cyrl-CS"/>
        </w:rPr>
        <w:t>)</w:t>
      </w:r>
      <w:r w:rsidR="00FC0101">
        <w:rPr>
          <w:rFonts w:ascii="Arial" w:hAnsi="Arial" w:cs="Arial"/>
          <w:sz w:val="22"/>
          <w:szCs w:val="22"/>
          <w:lang w:val="sr-Cyrl-CS"/>
        </w:rPr>
        <w:t>.</w:t>
      </w:r>
      <w:r w:rsidR="00210621">
        <w:rPr>
          <w:rFonts w:ascii="Arial" w:hAnsi="Arial" w:cs="Arial"/>
          <w:sz w:val="22"/>
          <w:szCs w:val="22"/>
          <w:lang w:val="sr-Cyrl-CS"/>
        </w:rPr>
        <w:t xml:space="preserve"> </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5"/>
        <w:gridCol w:w="5362"/>
        <w:gridCol w:w="1245"/>
        <w:gridCol w:w="1216"/>
      </w:tblGrid>
      <w:tr w:rsidR="004D6CAC" w:rsidRPr="004D6CAC" w:rsidTr="004D6CAC">
        <w:trPr>
          <w:jc w:val="center"/>
        </w:trPr>
        <w:tc>
          <w:tcPr>
            <w:tcW w:w="546" w:type="pct"/>
            <w:tcBorders>
              <w:top w:val="single" w:sz="4" w:space="0" w:color="auto"/>
              <w:left w:val="single" w:sz="4" w:space="0" w:color="auto"/>
              <w:bottom w:val="single" w:sz="4" w:space="0" w:color="auto"/>
              <w:right w:val="single" w:sz="4" w:space="0" w:color="auto"/>
            </w:tcBorders>
            <w:vAlign w:val="center"/>
          </w:tcPr>
          <w:p w:rsidR="004D6CAC" w:rsidRPr="004D6CAC" w:rsidRDefault="004D6CAC" w:rsidP="004D6CAC">
            <w:pPr>
              <w:suppressAutoHyphens w:val="0"/>
              <w:spacing w:line="240" w:lineRule="auto"/>
              <w:ind w:left="360" w:hanging="360"/>
              <w:jc w:val="center"/>
              <w:rPr>
                <w:rFonts w:ascii="Arial" w:eastAsia="Times New Roman" w:hAnsi="Arial" w:cs="Arial"/>
                <w:noProof/>
                <w:color w:val="auto"/>
                <w:kern w:val="0"/>
                <w:lang w:val="sr-Cyrl-CS" w:eastAsia="en-US"/>
              </w:rPr>
            </w:pPr>
            <w:r w:rsidRPr="004D6CAC">
              <w:rPr>
                <w:rFonts w:ascii="Arial" w:eastAsia="Times New Roman" w:hAnsi="Arial" w:cs="Arial"/>
                <w:noProof/>
                <w:color w:val="auto"/>
                <w:kern w:val="0"/>
                <w:sz w:val="22"/>
                <w:szCs w:val="22"/>
                <w:lang w:val="sr-Cyrl-CS" w:eastAsia="en-US"/>
              </w:rPr>
              <w:t>Р. број</w:t>
            </w:r>
          </w:p>
        </w:tc>
        <w:tc>
          <w:tcPr>
            <w:tcW w:w="2176" w:type="pct"/>
            <w:tcBorders>
              <w:top w:val="single" w:sz="4" w:space="0" w:color="auto"/>
              <w:left w:val="single" w:sz="4" w:space="0" w:color="auto"/>
              <w:bottom w:val="single" w:sz="4" w:space="0" w:color="auto"/>
              <w:right w:val="single" w:sz="4" w:space="0" w:color="auto"/>
            </w:tcBorders>
            <w:vAlign w:val="center"/>
          </w:tcPr>
          <w:p w:rsidR="004D6CAC" w:rsidRPr="004D6CAC" w:rsidRDefault="004D6CAC" w:rsidP="004D6CAC">
            <w:pPr>
              <w:suppressAutoHyphens w:val="0"/>
              <w:spacing w:line="240" w:lineRule="auto"/>
              <w:jc w:val="center"/>
              <w:rPr>
                <w:rFonts w:ascii="Arial" w:eastAsia="Times New Roman" w:hAnsi="Arial" w:cs="Arial"/>
                <w:i/>
                <w:noProof/>
                <w:color w:val="auto"/>
                <w:kern w:val="0"/>
                <w:lang w:val="sr-Cyrl-CS" w:eastAsia="en-US"/>
              </w:rPr>
            </w:pPr>
            <w:r w:rsidRPr="004D6CAC">
              <w:rPr>
                <w:rFonts w:ascii="Arial" w:eastAsia="Times New Roman" w:hAnsi="Arial" w:cs="Arial"/>
                <w:i/>
                <w:noProof/>
                <w:color w:val="auto"/>
                <w:kern w:val="0"/>
                <w:sz w:val="22"/>
                <w:szCs w:val="22"/>
                <w:lang w:val="sr-Cyrl-CS" w:eastAsia="en-US"/>
              </w:rPr>
              <w:t>Назив</w:t>
            </w:r>
            <w:r w:rsidR="004C6AC3">
              <w:rPr>
                <w:rFonts w:ascii="Arial" w:eastAsia="Times New Roman" w:hAnsi="Arial" w:cs="Arial"/>
                <w:i/>
                <w:noProof/>
                <w:color w:val="auto"/>
                <w:kern w:val="0"/>
                <w:sz w:val="22"/>
                <w:szCs w:val="22"/>
                <w:lang w:val="sr-Cyrl-CS" w:eastAsia="en-US"/>
              </w:rPr>
              <w:t xml:space="preserve"> отпада</w:t>
            </w:r>
          </w:p>
        </w:tc>
        <w:tc>
          <w:tcPr>
            <w:tcW w:w="505" w:type="pct"/>
            <w:tcBorders>
              <w:top w:val="single" w:sz="4" w:space="0" w:color="auto"/>
              <w:left w:val="single" w:sz="4" w:space="0" w:color="auto"/>
              <w:bottom w:val="single" w:sz="4" w:space="0" w:color="auto"/>
              <w:right w:val="single" w:sz="4" w:space="0" w:color="auto"/>
            </w:tcBorders>
            <w:vAlign w:val="center"/>
          </w:tcPr>
          <w:p w:rsidR="004D6CAC" w:rsidRPr="004D6CAC" w:rsidRDefault="004D6CAC" w:rsidP="004D6CAC">
            <w:pPr>
              <w:keepNext/>
              <w:suppressAutoHyphens w:val="0"/>
              <w:spacing w:line="240" w:lineRule="auto"/>
              <w:ind w:left="-108" w:right="-108"/>
              <w:jc w:val="center"/>
              <w:outlineLvl w:val="0"/>
              <w:rPr>
                <w:rFonts w:ascii="Arial" w:eastAsia="Times New Roman" w:hAnsi="Arial"/>
                <w:iCs/>
                <w:noProof/>
                <w:color w:val="auto"/>
                <w:kern w:val="0"/>
                <w:lang w:val="sr-Cyrl-CS" w:eastAsia="en-US"/>
              </w:rPr>
            </w:pPr>
            <w:r w:rsidRPr="004D6CAC">
              <w:rPr>
                <w:rFonts w:ascii="Arial" w:eastAsia="Times New Roman" w:hAnsi="Arial"/>
                <w:iCs/>
                <w:noProof/>
                <w:color w:val="auto"/>
                <w:kern w:val="0"/>
                <w:sz w:val="22"/>
                <w:szCs w:val="22"/>
                <w:lang w:val="sr-Cyrl-CS" w:eastAsia="en-US"/>
              </w:rPr>
              <w:t>Јединица мере</w:t>
            </w:r>
          </w:p>
        </w:tc>
        <w:tc>
          <w:tcPr>
            <w:tcW w:w="493" w:type="pct"/>
            <w:tcBorders>
              <w:top w:val="single" w:sz="4" w:space="0" w:color="auto"/>
              <w:left w:val="single" w:sz="4" w:space="0" w:color="auto"/>
              <w:bottom w:val="single" w:sz="4" w:space="0" w:color="auto"/>
              <w:right w:val="single" w:sz="4" w:space="0" w:color="auto"/>
            </w:tcBorders>
            <w:vAlign w:val="center"/>
          </w:tcPr>
          <w:p w:rsidR="004D6CAC" w:rsidRPr="004D6CAC" w:rsidRDefault="004D6CAC" w:rsidP="004D6CAC">
            <w:pPr>
              <w:keepNext/>
              <w:suppressAutoHyphens w:val="0"/>
              <w:spacing w:line="240" w:lineRule="auto"/>
              <w:ind w:left="-108" w:right="-108"/>
              <w:jc w:val="center"/>
              <w:outlineLvl w:val="0"/>
              <w:rPr>
                <w:rFonts w:ascii="Arial" w:eastAsia="Times New Roman" w:hAnsi="Arial"/>
                <w:iCs/>
                <w:noProof/>
                <w:color w:val="auto"/>
                <w:kern w:val="0"/>
                <w:lang w:val="sr-Cyrl-CS" w:eastAsia="en-US"/>
              </w:rPr>
            </w:pPr>
            <w:r w:rsidRPr="004D6CAC">
              <w:rPr>
                <w:rFonts w:ascii="Arial" w:eastAsia="Times New Roman" w:hAnsi="Arial"/>
                <w:iCs/>
                <w:noProof/>
                <w:color w:val="auto"/>
                <w:kern w:val="0"/>
                <w:sz w:val="22"/>
                <w:szCs w:val="22"/>
                <w:lang w:val="sr-Cyrl-CS" w:eastAsia="en-US"/>
              </w:rPr>
              <w:t>Количина</w:t>
            </w:r>
          </w:p>
        </w:tc>
      </w:tr>
      <w:tr w:rsidR="004D6CAC" w:rsidRPr="004D6CAC" w:rsidTr="004D6CAC">
        <w:trPr>
          <w:jc w:val="center"/>
        </w:trPr>
        <w:tc>
          <w:tcPr>
            <w:tcW w:w="546" w:type="pct"/>
            <w:tcBorders>
              <w:top w:val="single" w:sz="4" w:space="0" w:color="auto"/>
              <w:left w:val="single" w:sz="4" w:space="0" w:color="auto"/>
              <w:bottom w:val="single" w:sz="4" w:space="0" w:color="auto"/>
              <w:right w:val="single" w:sz="4" w:space="0" w:color="auto"/>
            </w:tcBorders>
            <w:vAlign w:val="center"/>
          </w:tcPr>
          <w:p w:rsidR="004D6CAC" w:rsidRPr="004D6CAC" w:rsidRDefault="004D6CAC" w:rsidP="004D6CAC">
            <w:pPr>
              <w:numPr>
                <w:ilvl w:val="0"/>
                <w:numId w:val="32"/>
              </w:numPr>
              <w:suppressAutoHyphens w:val="0"/>
              <w:spacing w:line="240" w:lineRule="auto"/>
              <w:jc w:val="center"/>
              <w:rPr>
                <w:rFonts w:ascii="Arial" w:eastAsia="Times New Roman" w:hAnsi="Arial" w:cs="Arial"/>
                <w:noProof/>
                <w:color w:val="auto"/>
                <w:kern w:val="0"/>
                <w:lang w:val="sr-Cyrl-CS" w:eastAsia="en-US"/>
              </w:rPr>
            </w:pPr>
          </w:p>
        </w:tc>
        <w:tc>
          <w:tcPr>
            <w:tcW w:w="2176" w:type="pct"/>
            <w:tcBorders>
              <w:top w:val="single" w:sz="4" w:space="0" w:color="auto"/>
              <w:left w:val="single" w:sz="4" w:space="0" w:color="auto"/>
              <w:bottom w:val="single" w:sz="4" w:space="0" w:color="auto"/>
              <w:right w:val="single" w:sz="4" w:space="0" w:color="auto"/>
            </w:tcBorders>
            <w:vAlign w:val="center"/>
          </w:tcPr>
          <w:p w:rsidR="004D6CAC" w:rsidRPr="004D6CAC" w:rsidRDefault="004D6CAC" w:rsidP="004D6CAC">
            <w:pPr>
              <w:suppressAutoHyphens w:val="0"/>
              <w:spacing w:line="240" w:lineRule="auto"/>
              <w:rPr>
                <w:rFonts w:ascii="Arial" w:eastAsia="Times New Roman" w:hAnsi="Arial" w:cs="Arial"/>
                <w:noProof/>
                <w:color w:val="auto"/>
                <w:kern w:val="0"/>
                <w:lang w:val="sr-Cyrl-CS" w:eastAsia="en-US"/>
              </w:rPr>
            </w:pPr>
            <w:r w:rsidRPr="004D6CAC">
              <w:rPr>
                <w:rFonts w:ascii="Arial" w:eastAsia="Times New Roman" w:hAnsi="Arial" w:cs="Arial"/>
                <w:noProof/>
                <w:color w:val="auto"/>
                <w:kern w:val="0"/>
                <w:sz w:val="22"/>
                <w:szCs w:val="22"/>
                <w:lang w:val="sr-Cyrl-CS" w:eastAsia="en-US"/>
              </w:rPr>
              <w:t>Нереактивни отпад у чврстом и течном стању (УН класа 9)</w:t>
            </w:r>
          </w:p>
        </w:tc>
        <w:tc>
          <w:tcPr>
            <w:tcW w:w="505" w:type="pct"/>
            <w:tcBorders>
              <w:top w:val="single" w:sz="4" w:space="0" w:color="auto"/>
              <w:left w:val="single" w:sz="4" w:space="0" w:color="auto"/>
              <w:bottom w:val="single" w:sz="4" w:space="0" w:color="auto"/>
              <w:right w:val="single" w:sz="4" w:space="0" w:color="auto"/>
            </w:tcBorders>
            <w:vAlign w:val="center"/>
          </w:tcPr>
          <w:p w:rsidR="004D6CAC" w:rsidRPr="004D6CAC" w:rsidRDefault="004D6CAC" w:rsidP="004D6CAC">
            <w:pPr>
              <w:suppressAutoHyphens w:val="0"/>
              <w:spacing w:line="240" w:lineRule="auto"/>
              <w:jc w:val="center"/>
              <w:rPr>
                <w:rFonts w:ascii="Arial" w:eastAsia="Times New Roman" w:hAnsi="Arial" w:cs="Arial"/>
                <w:noProof/>
                <w:color w:val="auto"/>
                <w:kern w:val="0"/>
                <w:lang w:val="sr-Cyrl-CS" w:eastAsia="en-US"/>
              </w:rPr>
            </w:pPr>
            <w:r w:rsidRPr="004D6CAC">
              <w:rPr>
                <w:rFonts w:ascii="Arial" w:eastAsia="Times New Roman" w:hAnsi="Arial" w:cs="Arial"/>
                <w:noProof/>
                <w:color w:val="auto"/>
                <w:kern w:val="0"/>
                <w:sz w:val="22"/>
                <w:szCs w:val="22"/>
                <w:lang w:val="sr-Cyrl-CS" w:eastAsia="en-US"/>
              </w:rPr>
              <w:t>кг</w:t>
            </w:r>
          </w:p>
        </w:tc>
        <w:tc>
          <w:tcPr>
            <w:tcW w:w="493" w:type="pct"/>
            <w:tcBorders>
              <w:top w:val="single" w:sz="4" w:space="0" w:color="auto"/>
              <w:left w:val="single" w:sz="4" w:space="0" w:color="auto"/>
              <w:bottom w:val="single" w:sz="4" w:space="0" w:color="auto"/>
              <w:right w:val="single" w:sz="4" w:space="0" w:color="auto"/>
            </w:tcBorders>
            <w:vAlign w:val="center"/>
          </w:tcPr>
          <w:p w:rsidR="004D6CAC" w:rsidRPr="004D6CAC" w:rsidRDefault="004D6CAC" w:rsidP="004C6AC3">
            <w:pPr>
              <w:suppressAutoHyphens w:val="0"/>
              <w:spacing w:line="240" w:lineRule="auto"/>
              <w:jc w:val="center"/>
              <w:rPr>
                <w:rFonts w:ascii="Arial" w:eastAsia="Times New Roman" w:hAnsi="Arial" w:cs="Arial"/>
                <w:noProof/>
                <w:color w:val="auto"/>
                <w:kern w:val="0"/>
                <w:lang w:val="sr-Cyrl-CS" w:eastAsia="en-US"/>
              </w:rPr>
            </w:pPr>
            <w:r w:rsidRPr="004D6CAC">
              <w:rPr>
                <w:rFonts w:ascii="Arial" w:eastAsia="Times New Roman" w:hAnsi="Arial" w:cs="Arial"/>
                <w:noProof/>
                <w:color w:val="auto"/>
                <w:kern w:val="0"/>
                <w:sz w:val="22"/>
                <w:szCs w:val="22"/>
                <w:lang w:val="sr-Cyrl-CS" w:eastAsia="en-US"/>
              </w:rPr>
              <w:t>500</w:t>
            </w:r>
          </w:p>
        </w:tc>
      </w:tr>
      <w:tr w:rsidR="004D6CAC" w:rsidRPr="004D6CAC" w:rsidTr="004D6CAC">
        <w:trPr>
          <w:jc w:val="center"/>
        </w:trPr>
        <w:tc>
          <w:tcPr>
            <w:tcW w:w="546" w:type="pct"/>
            <w:tcBorders>
              <w:top w:val="single" w:sz="4" w:space="0" w:color="auto"/>
              <w:left w:val="single" w:sz="4" w:space="0" w:color="auto"/>
              <w:bottom w:val="single" w:sz="4" w:space="0" w:color="auto"/>
              <w:right w:val="single" w:sz="4" w:space="0" w:color="auto"/>
            </w:tcBorders>
            <w:vAlign w:val="center"/>
          </w:tcPr>
          <w:p w:rsidR="004D6CAC" w:rsidRPr="004D6CAC" w:rsidRDefault="004D6CAC" w:rsidP="004D6CAC">
            <w:pPr>
              <w:numPr>
                <w:ilvl w:val="0"/>
                <w:numId w:val="32"/>
              </w:numPr>
              <w:suppressAutoHyphens w:val="0"/>
              <w:spacing w:line="240" w:lineRule="auto"/>
              <w:jc w:val="center"/>
              <w:rPr>
                <w:rFonts w:ascii="Arial" w:eastAsia="Times New Roman" w:hAnsi="Arial" w:cs="Arial"/>
                <w:noProof/>
                <w:color w:val="auto"/>
                <w:kern w:val="0"/>
                <w:lang w:val="sr-Cyrl-CS" w:eastAsia="en-US"/>
              </w:rPr>
            </w:pPr>
          </w:p>
        </w:tc>
        <w:tc>
          <w:tcPr>
            <w:tcW w:w="2176" w:type="pct"/>
            <w:tcBorders>
              <w:top w:val="single" w:sz="4" w:space="0" w:color="auto"/>
              <w:left w:val="single" w:sz="4" w:space="0" w:color="auto"/>
              <w:bottom w:val="single" w:sz="4" w:space="0" w:color="auto"/>
              <w:right w:val="single" w:sz="4" w:space="0" w:color="auto"/>
            </w:tcBorders>
            <w:vAlign w:val="center"/>
          </w:tcPr>
          <w:p w:rsidR="004D6CAC" w:rsidRPr="004D6CAC" w:rsidRDefault="004D6CAC" w:rsidP="004D6CAC">
            <w:pPr>
              <w:suppressAutoHyphens w:val="0"/>
              <w:spacing w:line="240" w:lineRule="auto"/>
              <w:rPr>
                <w:rFonts w:ascii="Arial" w:eastAsia="Times New Roman" w:hAnsi="Arial" w:cs="Arial"/>
                <w:noProof/>
                <w:color w:val="auto"/>
                <w:kern w:val="0"/>
                <w:lang w:val="sr-Cyrl-CS" w:eastAsia="en-US"/>
              </w:rPr>
            </w:pPr>
            <w:r w:rsidRPr="004D6CAC">
              <w:rPr>
                <w:rFonts w:ascii="Arial" w:eastAsia="Times New Roman" w:hAnsi="Arial" w:cs="Arial"/>
                <w:noProof/>
                <w:color w:val="auto"/>
                <w:kern w:val="0"/>
                <w:sz w:val="22"/>
                <w:szCs w:val="22"/>
                <w:lang w:val="sr-Cyrl-CS" w:eastAsia="en-US"/>
              </w:rPr>
              <w:t>Реактивни отпад у чврстом и течном стању (УН класу 3.4.2, 5.1, 5.2, 6.1, 8 и 9)</w:t>
            </w:r>
          </w:p>
        </w:tc>
        <w:tc>
          <w:tcPr>
            <w:tcW w:w="505" w:type="pct"/>
            <w:tcBorders>
              <w:top w:val="single" w:sz="4" w:space="0" w:color="auto"/>
              <w:left w:val="single" w:sz="4" w:space="0" w:color="auto"/>
              <w:bottom w:val="single" w:sz="4" w:space="0" w:color="auto"/>
              <w:right w:val="single" w:sz="4" w:space="0" w:color="auto"/>
            </w:tcBorders>
            <w:vAlign w:val="center"/>
          </w:tcPr>
          <w:p w:rsidR="004D6CAC" w:rsidRPr="004D6CAC" w:rsidRDefault="004D6CAC" w:rsidP="004D6CAC">
            <w:pPr>
              <w:suppressAutoHyphens w:val="0"/>
              <w:spacing w:line="240" w:lineRule="auto"/>
              <w:jc w:val="center"/>
              <w:rPr>
                <w:rFonts w:ascii="Arial" w:eastAsia="Times New Roman" w:hAnsi="Arial" w:cs="Arial"/>
                <w:noProof/>
                <w:color w:val="auto"/>
                <w:kern w:val="0"/>
                <w:lang w:val="sr-Cyrl-CS" w:eastAsia="en-US"/>
              </w:rPr>
            </w:pPr>
            <w:r w:rsidRPr="004D6CAC">
              <w:rPr>
                <w:rFonts w:ascii="Arial" w:eastAsia="Times New Roman" w:hAnsi="Arial" w:cs="Arial"/>
                <w:noProof/>
                <w:color w:val="auto"/>
                <w:kern w:val="0"/>
                <w:sz w:val="22"/>
                <w:szCs w:val="22"/>
                <w:lang w:val="sr-Cyrl-CS" w:eastAsia="en-US"/>
              </w:rPr>
              <w:t>кг</w:t>
            </w:r>
          </w:p>
        </w:tc>
        <w:tc>
          <w:tcPr>
            <w:tcW w:w="493" w:type="pct"/>
            <w:tcBorders>
              <w:top w:val="single" w:sz="4" w:space="0" w:color="auto"/>
              <w:left w:val="single" w:sz="4" w:space="0" w:color="auto"/>
              <w:bottom w:val="single" w:sz="4" w:space="0" w:color="auto"/>
              <w:right w:val="single" w:sz="4" w:space="0" w:color="auto"/>
            </w:tcBorders>
            <w:vAlign w:val="center"/>
          </w:tcPr>
          <w:p w:rsidR="004D6CAC" w:rsidRPr="004D6CAC" w:rsidRDefault="004D6CAC" w:rsidP="004C6AC3">
            <w:pPr>
              <w:suppressAutoHyphens w:val="0"/>
              <w:spacing w:line="240" w:lineRule="auto"/>
              <w:jc w:val="center"/>
              <w:rPr>
                <w:rFonts w:ascii="Arial" w:eastAsia="Times New Roman" w:hAnsi="Arial" w:cs="Arial"/>
                <w:noProof/>
                <w:color w:val="auto"/>
                <w:kern w:val="0"/>
                <w:lang w:val="sr-Cyrl-CS" w:eastAsia="en-US"/>
              </w:rPr>
            </w:pPr>
            <w:r w:rsidRPr="004D6CAC">
              <w:rPr>
                <w:rFonts w:ascii="Arial" w:eastAsia="Times New Roman" w:hAnsi="Arial" w:cs="Arial"/>
                <w:noProof/>
                <w:color w:val="auto"/>
                <w:kern w:val="0"/>
                <w:sz w:val="22"/>
                <w:szCs w:val="22"/>
                <w:lang w:val="sr-Cyrl-CS" w:eastAsia="en-US"/>
              </w:rPr>
              <w:t>2000</w:t>
            </w:r>
          </w:p>
        </w:tc>
      </w:tr>
      <w:tr w:rsidR="004D6CAC" w:rsidRPr="004D6CAC" w:rsidTr="004D6CAC">
        <w:trPr>
          <w:trHeight w:val="526"/>
          <w:jc w:val="center"/>
        </w:trPr>
        <w:tc>
          <w:tcPr>
            <w:tcW w:w="546" w:type="pct"/>
            <w:tcBorders>
              <w:top w:val="single" w:sz="4" w:space="0" w:color="auto"/>
              <w:left w:val="single" w:sz="4" w:space="0" w:color="auto"/>
              <w:bottom w:val="single" w:sz="4" w:space="0" w:color="auto"/>
              <w:right w:val="single" w:sz="4" w:space="0" w:color="auto"/>
            </w:tcBorders>
            <w:vAlign w:val="center"/>
          </w:tcPr>
          <w:p w:rsidR="004D6CAC" w:rsidRPr="004D6CAC" w:rsidRDefault="004D6CAC" w:rsidP="004D6CAC">
            <w:pPr>
              <w:numPr>
                <w:ilvl w:val="0"/>
                <w:numId w:val="32"/>
              </w:numPr>
              <w:suppressAutoHyphens w:val="0"/>
              <w:spacing w:line="240" w:lineRule="auto"/>
              <w:jc w:val="center"/>
              <w:rPr>
                <w:rFonts w:ascii="Arial" w:eastAsia="Times New Roman" w:hAnsi="Arial" w:cs="Arial"/>
                <w:noProof/>
                <w:color w:val="auto"/>
                <w:kern w:val="0"/>
                <w:lang w:val="sr-Cyrl-CS" w:eastAsia="en-US"/>
              </w:rPr>
            </w:pPr>
          </w:p>
        </w:tc>
        <w:tc>
          <w:tcPr>
            <w:tcW w:w="2176" w:type="pct"/>
            <w:tcBorders>
              <w:top w:val="single" w:sz="4" w:space="0" w:color="auto"/>
              <w:left w:val="single" w:sz="4" w:space="0" w:color="auto"/>
              <w:bottom w:val="single" w:sz="4" w:space="0" w:color="auto"/>
              <w:right w:val="single" w:sz="4" w:space="0" w:color="auto"/>
            </w:tcBorders>
            <w:vAlign w:val="center"/>
          </w:tcPr>
          <w:p w:rsidR="004D6CAC" w:rsidRPr="004D6CAC" w:rsidRDefault="004D6CAC" w:rsidP="004D6CAC">
            <w:pPr>
              <w:suppressAutoHyphens w:val="0"/>
              <w:spacing w:line="240" w:lineRule="auto"/>
              <w:rPr>
                <w:rFonts w:ascii="Arial" w:eastAsia="Times New Roman" w:hAnsi="Arial" w:cs="Arial"/>
                <w:noProof/>
                <w:color w:val="auto"/>
                <w:kern w:val="0"/>
                <w:lang w:val="sr-Cyrl-CS" w:eastAsia="en-US"/>
              </w:rPr>
            </w:pPr>
            <w:r w:rsidRPr="004D6CAC">
              <w:rPr>
                <w:rFonts w:ascii="Arial" w:eastAsia="Times New Roman" w:hAnsi="Arial" w:cs="Arial"/>
                <w:noProof/>
                <w:color w:val="auto"/>
                <w:kern w:val="0"/>
                <w:sz w:val="22"/>
                <w:szCs w:val="22"/>
                <w:lang w:val="sr-Cyrl-CS" w:eastAsia="en-US"/>
              </w:rPr>
              <w:t>Чврст И течни отпад са садржајем тешких метала и једињења халогена</w:t>
            </w:r>
          </w:p>
        </w:tc>
        <w:tc>
          <w:tcPr>
            <w:tcW w:w="505" w:type="pct"/>
            <w:tcBorders>
              <w:top w:val="single" w:sz="4" w:space="0" w:color="auto"/>
              <w:left w:val="single" w:sz="4" w:space="0" w:color="auto"/>
              <w:bottom w:val="single" w:sz="4" w:space="0" w:color="auto"/>
              <w:right w:val="single" w:sz="4" w:space="0" w:color="auto"/>
            </w:tcBorders>
            <w:vAlign w:val="center"/>
          </w:tcPr>
          <w:p w:rsidR="004D6CAC" w:rsidRPr="004D6CAC" w:rsidRDefault="004D6CAC" w:rsidP="004D6CAC">
            <w:pPr>
              <w:suppressAutoHyphens w:val="0"/>
              <w:spacing w:line="240" w:lineRule="auto"/>
              <w:jc w:val="center"/>
              <w:rPr>
                <w:rFonts w:ascii="Arial" w:eastAsia="Times New Roman" w:hAnsi="Arial" w:cs="Arial"/>
                <w:noProof/>
                <w:color w:val="auto"/>
                <w:kern w:val="0"/>
                <w:lang w:val="sr-Cyrl-CS" w:eastAsia="en-US"/>
              </w:rPr>
            </w:pPr>
            <w:r w:rsidRPr="004D6CAC">
              <w:rPr>
                <w:rFonts w:ascii="Arial" w:eastAsia="Times New Roman" w:hAnsi="Arial" w:cs="Arial"/>
                <w:noProof/>
                <w:color w:val="auto"/>
                <w:kern w:val="0"/>
                <w:sz w:val="22"/>
                <w:szCs w:val="22"/>
                <w:lang w:val="sr-Cyrl-CS" w:eastAsia="en-US"/>
              </w:rPr>
              <w:t>кг</w:t>
            </w:r>
          </w:p>
        </w:tc>
        <w:tc>
          <w:tcPr>
            <w:tcW w:w="493" w:type="pct"/>
            <w:tcBorders>
              <w:top w:val="single" w:sz="4" w:space="0" w:color="auto"/>
              <w:left w:val="single" w:sz="4" w:space="0" w:color="auto"/>
              <w:bottom w:val="single" w:sz="4" w:space="0" w:color="auto"/>
              <w:right w:val="single" w:sz="4" w:space="0" w:color="auto"/>
            </w:tcBorders>
            <w:vAlign w:val="center"/>
          </w:tcPr>
          <w:p w:rsidR="004D6CAC" w:rsidRPr="004D6CAC" w:rsidRDefault="004D6CAC" w:rsidP="004C6AC3">
            <w:pPr>
              <w:suppressAutoHyphens w:val="0"/>
              <w:spacing w:line="240" w:lineRule="auto"/>
              <w:jc w:val="center"/>
              <w:rPr>
                <w:rFonts w:ascii="Arial" w:eastAsia="Times New Roman" w:hAnsi="Arial" w:cs="Arial"/>
                <w:noProof/>
                <w:color w:val="auto"/>
                <w:kern w:val="0"/>
                <w:lang w:val="sr-Cyrl-CS" w:eastAsia="en-US"/>
              </w:rPr>
            </w:pPr>
            <w:r w:rsidRPr="004D6CAC">
              <w:rPr>
                <w:rFonts w:ascii="Arial" w:eastAsia="Times New Roman" w:hAnsi="Arial" w:cs="Arial"/>
                <w:noProof/>
                <w:color w:val="auto"/>
                <w:kern w:val="0"/>
                <w:sz w:val="22"/>
                <w:szCs w:val="22"/>
                <w:lang w:val="sr-Cyrl-CS" w:eastAsia="en-US"/>
              </w:rPr>
              <w:t>500</w:t>
            </w:r>
          </w:p>
        </w:tc>
      </w:tr>
    </w:tbl>
    <w:p w:rsidR="004D6CAC" w:rsidRDefault="004D6CAC" w:rsidP="004D6CAC">
      <w:pPr>
        <w:spacing w:line="240" w:lineRule="auto"/>
        <w:ind w:left="-284"/>
        <w:jc w:val="both"/>
        <w:rPr>
          <w:rFonts w:ascii="Arial" w:hAnsi="Arial" w:cs="Arial"/>
          <w:sz w:val="22"/>
          <w:szCs w:val="22"/>
          <w:lang/>
        </w:rPr>
      </w:pPr>
    </w:p>
    <w:p w:rsidR="004D6CAC" w:rsidRDefault="004D6CAC" w:rsidP="004D6CAC">
      <w:pPr>
        <w:spacing w:line="240" w:lineRule="auto"/>
        <w:ind w:left="-284"/>
        <w:jc w:val="both"/>
        <w:rPr>
          <w:rFonts w:ascii="Arial" w:hAnsi="Arial" w:cs="Arial"/>
          <w:sz w:val="22"/>
          <w:szCs w:val="22"/>
          <w:lang/>
        </w:rPr>
      </w:pPr>
    </w:p>
    <w:p w:rsidR="004D6CAC" w:rsidRDefault="00FC0101" w:rsidP="004D6CAC">
      <w:pPr>
        <w:spacing w:line="240" w:lineRule="auto"/>
        <w:ind w:left="-284"/>
        <w:jc w:val="both"/>
        <w:rPr>
          <w:rFonts w:ascii="Arial" w:hAnsi="Arial" w:cs="Arial"/>
          <w:sz w:val="22"/>
          <w:szCs w:val="22"/>
          <w:lang/>
        </w:rPr>
      </w:pPr>
      <w:r w:rsidRPr="00FC0101">
        <w:rPr>
          <w:rFonts w:ascii="Arial" w:hAnsi="Arial" w:cs="Arial"/>
          <w:b/>
          <w:sz w:val="22"/>
          <w:szCs w:val="22"/>
          <w:lang/>
        </w:rPr>
        <w:t>Место преузимања отпада:</w:t>
      </w:r>
      <w:r>
        <w:rPr>
          <w:rFonts w:ascii="Arial" w:hAnsi="Arial" w:cs="Arial"/>
          <w:b/>
          <w:sz w:val="22"/>
          <w:szCs w:val="22"/>
          <w:lang/>
        </w:rPr>
        <w:t xml:space="preserve"> </w:t>
      </w:r>
      <w:r w:rsidR="00D72D7C">
        <w:rPr>
          <w:rFonts w:ascii="Arial" w:hAnsi="Arial" w:cs="Arial"/>
          <w:sz w:val="22"/>
          <w:szCs w:val="22"/>
          <w:lang/>
        </w:rPr>
        <w:t>о</w:t>
      </w:r>
      <w:r>
        <w:rPr>
          <w:rFonts w:ascii="Arial" w:hAnsi="Arial" w:cs="Arial"/>
          <w:sz w:val="22"/>
          <w:szCs w:val="22"/>
          <w:lang/>
        </w:rPr>
        <w:t>бјек</w:t>
      </w:r>
      <w:r w:rsidR="00D72D7C">
        <w:rPr>
          <w:rFonts w:ascii="Arial" w:hAnsi="Arial" w:cs="Arial"/>
          <w:sz w:val="22"/>
          <w:szCs w:val="22"/>
          <w:lang/>
        </w:rPr>
        <w:t xml:space="preserve">ат </w:t>
      </w:r>
      <w:r>
        <w:rPr>
          <w:rFonts w:ascii="Arial" w:hAnsi="Arial" w:cs="Arial"/>
          <w:sz w:val="22"/>
          <w:szCs w:val="22"/>
          <w:lang/>
        </w:rPr>
        <w:t>Наручиоца у Београду</w:t>
      </w:r>
      <w:r w:rsidR="00D72D7C">
        <w:rPr>
          <w:rFonts w:ascii="Arial" w:hAnsi="Arial" w:cs="Arial"/>
          <w:sz w:val="22"/>
          <w:szCs w:val="22"/>
          <w:lang/>
        </w:rPr>
        <w:t xml:space="preserve"> у ул. Булевар деспота Стефана 54/54а</w:t>
      </w:r>
      <w:r>
        <w:rPr>
          <w:rFonts w:ascii="Arial" w:hAnsi="Arial" w:cs="Arial"/>
          <w:sz w:val="22"/>
          <w:szCs w:val="22"/>
          <w:lang/>
        </w:rPr>
        <w:t>.</w:t>
      </w:r>
    </w:p>
    <w:p w:rsidR="00FC0101" w:rsidRDefault="00FC0101" w:rsidP="004D6CAC">
      <w:pPr>
        <w:spacing w:line="240" w:lineRule="auto"/>
        <w:ind w:left="-284"/>
        <w:jc w:val="both"/>
        <w:rPr>
          <w:rFonts w:ascii="Arial" w:hAnsi="Arial" w:cs="Arial"/>
          <w:sz w:val="22"/>
          <w:szCs w:val="22"/>
          <w:lang/>
        </w:rPr>
      </w:pPr>
    </w:p>
    <w:p w:rsidR="00FC0101" w:rsidRDefault="00FC0101" w:rsidP="004D6CAC">
      <w:pPr>
        <w:spacing w:line="240" w:lineRule="auto"/>
        <w:ind w:left="-284"/>
        <w:jc w:val="both"/>
        <w:rPr>
          <w:rFonts w:ascii="Arial" w:hAnsi="Arial" w:cs="Arial"/>
          <w:sz w:val="22"/>
          <w:szCs w:val="22"/>
          <w:lang/>
        </w:rPr>
      </w:pPr>
      <w:r w:rsidRPr="00FC0101">
        <w:rPr>
          <w:rFonts w:ascii="Arial" w:hAnsi="Arial" w:cs="Arial"/>
          <w:b/>
          <w:sz w:val="22"/>
          <w:szCs w:val="22"/>
          <w:lang/>
        </w:rPr>
        <w:t xml:space="preserve">Рок преузимања отпада: </w:t>
      </w:r>
      <w:r w:rsidR="00D72D7C">
        <w:rPr>
          <w:rFonts w:ascii="Arial" w:hAnsi="Arial" w:cs="Arial"/>
          <w:sz w:val="22"/>
          <w:szCs w:val="22"/>
          <w:lang/>
        </w:rPr>
        <w:t>по потреби Наручиоца, у максималном</w:t>
      </w:r>
      <w:r>
        <w:rPr>
          <w:rFonts w:ascii="Arial" w:hAnsi="Arial" w:cs="Arial"/>
          <w:sz w:val="22"/>
          <w:szCs w:val="22"/>
          <w:lang/>
        </w:rPr>
        <w:t xml:space="preserve"> рок</w:t>
      </w:r>
      <w:r w:rsidR="00D72D7C">
        <w:rPr>
          <w:rFonts w:ascii="Arial" w:hAnsi="Arial" w:cs="Arial"/>
          <w:sz w:val="22"/>
          <w:szCs w:val="22"/>
          <w:lang/>
        </w:rPr>
        <w:t xml:space="preserve">у од </w:t>
      </w:r>
      <w:r>
        <w:rPr>
          <w:rFonts w:ascii="Arial" w:hAnsi="Arial" w:cs="Arial"/>
          <w:sz w:val="22"/>
          <w:szCs w:val="22"/>
          <w:lang/>
        </w:rPr>
        <w:t>5 дана</w:t>
      </w:r>
      <w:r w:rsidR="00D72D7C">
        <w:rPr>
          <w:rFonts w:ascii="Arial" w:hAnsi="Arial" w:cs="Arial"/>
          <w:sz w:val="22"/>
          <w:szCs w:val="22"/>
          <w:lang/>
        </w:rPr>
        <w:t xml:space="preserve"> од пријема писаног захтева (факс, мејл)</w:t>
      </w:r>
      <w:r w:rsidR="00210621">
        <w:rPr>
          <w:rFonts w:ascii="Arial" w:hAnsi="Arial" w:cs="Arial"/>
          <w:sz w:val="22"/>
          <w:szCs w:val="22"/>
          <w:lang/>
        </w:rPr>
        <w:t xml:space="preserve">, односно телефонског позива, што ће се записнички констатовати. </w:t>
      </w:r>
    </w:p>
    <w:p w:rsidR="00210621" w:rsidRDefault="00210621" w:rsidP="004D6CAC">
      <w:pPr>
        <w:spacing w:line="240" w:lineRule="auto"/>
        <w:ind w:left="-284"/>
        <w:jc w:val="both"/>
        <w:rPr>
          <w:rFonts w:ascii="Arial" w:hAnsi="Arial" w:cs="Arial"/>
          <w:sz w:val="22"/>
          <w:szCs w:val="22"/>
          <w:lang/>
        </w:rPr>
      </w:pPr>
    </w:p>
    <w:p w:rsidR="00210621" w:rsidRPr="00FC0101" w:rsidRDefault="00210621" w:rsidP="004D6CAC">
      <w:pPr>
        <w:spacing w:line="240" w:lineRule="auto"/>
        <w:ind w:left="-284"/>
        <w:jc w:val="both"/>
        <w:rPr>
          <w:rFonts w:ascii="Arial" w:hAnsi="Arial" w:cs="Arial"/>
          <w:sz w:val="22"/>
          <w:szCs w:val="22"/>
          <w:lang/>
        </w:rPr>
      </w:pPr>
      <w:r>
        <w:rPr>
          <w:rFonts w:ascii="Arial" w:hAnsi="Arial" w:cs="Arial"/>
          <w:sz w:val="22"/>
          <w:szCs w:val="22"/>
          <w:lang/>
        </w:rPr>
        <w:t>Приликом пружања сваке услуге, овлашћена лица Наручиоца и понуђача којем буде додељен уговор – потписују Записник о пружању услуге, који заједно са фактуром представља основ за плаћање.</w:t>
      </w:r>
    </w:p>
    <w:p w:rsidR="004D6CAC" w:rsidRDefault="004D6CAC" w:rsidP="004D6CAC">
      <w:pPr>
        <w:spacing w:line="240" w:lineRule="auto"/>
        <w:ind w:left="-284"/>
        <w:jc w:val="both"/>
        <w:rPr>
          <w:rFonts w:ascii="Arial" w:hAnsi="Arial" w:cs="Arial"/>
          <w:sz w:val="22"/>
          <w:szCs w:val="22"/>
          <w:lang/>
        </w:rPr>
      </w:pPr>
    </w:p>
    <w:p w:rsidR="004D6CAC" w:rsidRDefault="004D6CAC" w:rsidP="004D6CAC">
      <w:pPr>
        <w:spacing w:line="240" w:lineRule="auto"/>
        <w:ind w:left="-284"/>
        <w:jc w:val="both"/>
        <w:rPr>
          <w:rFonts w:ascii="Arial" w:hAnsi="Arial" w:cs="Arial"/>
          <w:sz w:val="22"/>
          <w:szCs w:val="22"/>
          <w:lang/>
        </w:rPr>
      </w:pPr>
    </w:p>
    <w:p w:rsidR="004D6CAC" w:rsidRDefault="00210621" w:rsidP="004D6CAC">
      <w:pPr>
        <w:spacing w:line="240" w:lineRule="auto"/>
        <w:ind w:left="-284"/>
        <w:jc w:val="both"/>
        <w:rPr>
          <w:rFonts w:ascii="Arial" w:hAnsi="Arial" w:cs="Arial"/>
          <w:b/>
          <w:sz w:val="22"/>
          <w:szCs w:val="22"/>
          <w:lang/>
        </w:rPr>
      </w:pPr>
      <w:r>
        <w:rPr>
          <w:rFonts w:ascii="Arial" w:hAnsi="Arial" w:cs="Arial"/>
          <w:sz w:val="22"/>
          <w:szCs w:val="22"/>
          <w:lang/>
        </w:rPr>
        <w:t xml:space="preserve">                                    </w:t>
      </w:r>
      <w:r w:rsidRPr="00210621">
        <w:rPr>
          <w:rFonts w:ascii="Arial" w:hAnsi="Arial" w:cs="Arial"/>
          <w:b/>
          <w:sz w:val="22"/>
          <w:szCs w:val="22"/>
          <w:lang/>
        </w:rPr>
        <w:t>М.П.</w:t>
      </w:r>
      <w:r>
        <w:rPr>
          <w:rFonts w:ascii="Arial" w:hAnsi="Arial" w:cs="Arial"/>
          <w:b/>
          <w:sz w:val="22"/>
          <w:szCs w:val="22"/>
          <w:lang/>
        </w:rPr>
        <w:t xml:space="preserve">                                                    _________________________</w:t>
      </w:r>
    </w:p>
    <w:p w:rsidR="00210621" w:rsidRDefault="00210621" w:rsidP="004D6CAC">
      <w:pPr>
        <w:spacing w:line="240" w:lineRule="auto"/>
        <w:ind w:left="-284"/>
        <w:jc w:val="both"/>
        <w:rPr>
          <w:rFonts w:ascii="Arial" w:hAnsi="Arial" w:cs="Arial"/>
          <w:b/>
          <w:sz w:val="22"/>
          <w:szCs w:val="22"/>
          <w:lang/>
        </w:rPr>
      </w:pPr>
      <w:r>
        <w:rPr>
          <w:rFonts w:ascii="Arial" w:hAnsi="Arial" w:cs="Arial"/>
          <w:b/>
          <w:sz w:val="22"/>
          <w:szCs w:val="22"/>
          <w:lang/>
        </w:rPr>
        <w:t xml:space="preserve">                                                                                                              Понуђач</w:t>
      </w:r>
    </w:p>
    <w:p w:rsidR="004D6CAC" w:rsidRDefault="004D6CAC" w:rsidP="007A4A4B">
      <w:pPr>
        <w:pStyle w:val="ListParagraph"/>
        <w:ind w:left="0"/>
        <w:rPr>
          <w:rFonts w:ascii="Arial" w:hAnsi="Arial" w:cs="Arial"/>
          <w:b/>
          <w:bCs/>
          <w:sz w:val="22"/>
          <w:szCs w:val="22"/>
          <w:u w:val="single"/>
          <w:lang/>
        </w:rPr>
      </w:pPr>
    </w:p>
    <w:p w:rsidR="004D6CAC" w:rsidRPr="004D6CAC" w:rsidRDefault="004D6CAC" w:rsidP="007A4A4B">
      <w:pPr>
        <w:pStyle w:val="ListParagraph"/>
        <w:ind w:left="0"/>
        <w:rPr>
          <w:rFonts w:ascii="Arial" w:hAnsi="Arial" w:cs="Arial"/>
          <w:b/>
          <w:bCs/>
          <w:sz w:val="22"/>
          <w:szCs w:val="22"/>
          <w:u w:val="single"/>
          <w:lang/>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926C4C" w:rsidRDefault="007A4A4B" w:rsidP="0039644B">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926C4C" w:rsidRDefault="00926C4C" w:rsidP="00926C4C">
      <w:pPr>
        <w:pStyle w:val="ListParagraph"/>
        <w:rPr>
          <w:rFonts w:ascii="Arial" w:hAnsi="Arial" w:cs="Arial"/>
          <w:color w:val="FF0000"/>
          <w:sz w:val="22"/>
          <w:szCs w:val="22"/>
          <w:lang w:val="sr-Latn-CS"/>
        </w:rPr>
      </w:pPr>
    </w:p>
    <w:p w:rsidR="00926C4C" w:rsidRPr="00926C4C" w:rsidRDefault="00926C4C" w:rsidP="0039644B">
      <w:pPr>
        <w:numPr>
          <w:ilvl w:val="0"/>
          <w:numId w:val="5"/>
        </w:numPr>
        <w:suppressAutoHyphens w:val="0"/>
        <w:spacing w:line="240" w:lineRule="auto"/>
        <w:ind w:left="480" w:hanging="480"/>
        <w:jc w:val="both"/>
        <w:rPr>
          <w:rFonts w:ascii="Arial" w:hAnsi="Arial" w:cs="Arial"/>
          <w:color w:val="auto"/>
          <w:sz w:val="22"/>
          <w:szCs w:val="22"/>
          <w:lang w:val="sr-Latn-CS"/>
        </w:rPr>
      </w:pPr>
      <w:r w:rsidRPr="00926C4C">
        <w:rPr>
          <w:rFonts w:ascii="Arial" w:hAnsi="Arial" w:cs="Arial"/>
          <w:color w:val="auto"/>
          <w:sz w:val="22"/>
          <w:szCs w:val="22"/>
        </w:rPr>
        <w:t>да понуђач има важећу дозволу надлежног органа за обављање делатности која је предмет јавне набавке.</w:t>
      </w:r>
    </w:p>
    <w:p w:rsidR="007A4A4B" w:rsidRPr="00BC5343" w:rsidRDefault="007A4A4B" w:rsidP="007A4A4B">
      <w:pPr>
        <w:jc w:val="both"/>
        <w:rPr>
          <w:rFonts w:ascii="Arial" w:hAnsi="Arial" w:cs="Arial"/>
          <w:i/>
          <w:iCs/>
          <w:sz w:val="22"/>
          <w:szCs w:val="22"/>
        </w:rPr>
      </w:pPr>
    </w:p>
    <w:p w:rsidR="007A4A4B" w:rsidRPr="00926C4C" w:rsidRDefault="007A4A4B" w:rsidP="007A4A4B">
      <w:pPr>
        <w:pStyle w:val="ListParagraph"/>
        <w:ind w:left="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926C4C">
        <w:rPr>
          <w:rFonts w:ascii="Arial" w:hAnsi="Arial" w:cs="Arial"/>
          <w:bCs/>
          <w:iCs/>
          <w:sz w:val="22"/>
          <w:szCs w:val="22"/>
        </w:rPr>
        <w:t xml:space="preserve">, </w:t>
      </w:r>
      <w:r w:rsidR="00926C4C" w:rsidRPr="00926C4C">
        <w:rPr>
          <w:rFonts w:ascii="Arial" w:hAnsi="Arial" w:cs="Arial"/>
          <w:bCs/>
          <w:iCs/>
          <w:sz w:val="22"/>
          <w:szCs w:val="22"/>
        </w:rPr>
        <w:t>а усл</w:t>
      </w:r>
      <w:r w:rsidR="00926C4C">
        <w:rPr>
          <w:rFonts w:ascii="Arial" w:hAnsi="Arial" w:cs="Arial"/>
          <w:bCs/>
          <w:iCs/>
          <w:sz w:val="22"/>
          <w:szCs w:val="22"/>
        </w:rPr>
        <w:t>ов из члана 75. став 1, тачка 5)</w:t>
      </w:r>
      <w:r w:rsidR="00926C4C" w:rsidRPr="00926C4C">
        <w:rPr>
          <w:rFonts w:ascii="Arial" w:hAnsi="Arial" w:cs="Arial"/>
          <w:bCs/>
          <w:iCs/>
          <w:sz w:val="22"/>
          <w:szCs w:val="22"/>
        </w:rPr>
        <w:t xml:space="preserve"> Закона, за део набавке који ће извршити преко подизвођача,</w:t>
      </w:r>
    </w:p>
    <w:p w:rsidR="007A4A4B" w:rsidRDefault="007A4A4B" w:rsidP="007A4A4B">
      <w:pPr>
        <w:pStyle w:val="ListParagraph"/>
        <w:ind w:left="0"/>
        <w:jc w:val="both"/>
        <w:rPr>
          <w:rFonts w:ascii="Arial" w:hAnsi="Arial" w:cs="Arial"/>
          <w:bCs/>
          <w:iCs/>
          <w:sz w:val="22"/>
          <w:szCs w:val="22"/>
        </w:rPr>
      </w:pPr>
      <w:r w:rsidRPr="00095169">
        <w:rPr>
          <w:rFonts w:ascii="Arial" w:hAnsi="Arial" w:cs="Arial"/>
          <w:b/>
          <w:bCs/>
          <w:iCs/>
          <w:sz w:val="22"/>
          <w:szCs w:val="22"/>
        </w:rPr>
        <w:t xml:space="preserve">       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926C4C">
        <w:rPr>
          <w:rFonts w:ascii="Arial" w:hAnsi="Arial" w:cs="Arial"/>
          <w:bCs/>
          <w:iCs/>
          <w:sz w:val="22"/>
          <w:szCs w:val="22"/>
        </w:rPr>
        <w:t xml:space="preserve">атне услове испуњавају заједно, </w:t>
      </w:r>
      <w:r w:rsidR="00926C4C" w:rsidRPr="00926C4C">
        <w:rPr>
          <w:rFonts w:ascii="Arial" w:hAnsi="Arial" w:cs="Arial"/>
          <w:bCs/>
          <w:iCs/>
          <w:sz w:val="22"/>
          <w:szCs w:val="22"/>
        </w:rPr>
        <w:t>а услов из члана 75. став 1, тачка 5</w:t>
      </w:r>
      <w:r w:rsidR="00926C4C">
        <w:rPr>
          <w:rFonts w:ascii="Arial" w:hAnsi="Arial" w:cs="Arial"/>
          <w:bCs/>
          <w:iCs/>
          <w:sz w:val="22"/>
          <w:szCs w:val="22"/>
        </w:rPr>
        <w:t>)</w:t>
      </w:r>
      <w:r w:rsidR="00926C4C" w:rsidRPr="00926C4C">
        <w:rPr>
          <w:rFonts w:ascii="Arial" w:hAnsi="Arial" w:cs="Arial"/>
          <w:bCs/>
          <w:iCs/>
          <w:sz w:val="22"/>
          <w:szCs w:val="22"/>
        </w:rPr>
        <w:t xml:space="preserve"> Закона, мора да испуни понуђач из групе понуђача којем је поверено извршење дела набавке за који је неопходна испуњеност тог услова</w:t>
      </w:r>
      <w:r w:rsidR="00926C4C">
        <w:rPr>
          <w:rFonts w:ascii="Arial" w:hAnsi="Arial" w:cs="Arial"/>
          <w:bCs/>
          <w:iCs/>
          <w:sz w:val="22"/>
          <w:szCs w:val="22"/>
        </w:rPr>
        <w:t>.</w:t>
      </w:r>
    </w:p>
    <w:p w:rsidR="00926C4C" w:rsidRPr="00926C4C" w:rsidRDefault="00926C4C" w:rsidP="007A4A4B">
      <w:pPr>
        <w:pStyle w:val="ListParagraph"/>
        <w:ind w:left="0"/>
        <w:jc w:val="both"/>
        <w:rPr>
          <w:rFonts w:ascii="Arial" w:hAnsi="Arial" w:cs="Arial"/>
          <w:bCs/>
          <w:iCs/>
          <w:sz w:val="22"/>
          <w:szCs w:val="22"/>
        </w:rPr>
      </w:pPr>
    </w:p>
    <w:p w:rsidR="00E70F12" w:rsidRPr="00E70F12" w:rsidRDefault="00E70F12" w:rsidP="003836E3">
      <w:pPr>
        <w:jc w:val="both"/>
        <w:rPr>
          <w:rFonts w:ascii="Arial" w:hAnsi="Arial" w:cs="Arial"/>
          <w:bCs/>
          <w:iCs/>
          <w:color w:val="FF0000"/>
          <w:sz w:val="22"/>
          <w:szCs w:val="22"/>
          <w:lang/>
        </w:rPr>
      </w:pPr>
    </w:p>
    <w:p w:rsidR="00E70F12" w:rsidRPr="00095169" w:rsidRDefault="00E70F12" w:rsidP="00E70F12">
      <w:pPr>
        <w:tabs>
          <w:tab w:val="left" w:pos="567"/>
          <w:tab w:val="left" w:pos="709"/>
        </w:tabs>
        <w:jc w:val="center"/>
        <w:rPr>
          <w:rFonts w:ascii="Arial" w:hAnsi="Arial" w:cs="Arial"/>
          <w:b/>
          <w:sz w:val="22"/>
          <w:szCs w:val="22"/>
          <w:u w:val="single"/>
        </w:rPr>
      </w:pPr>
      <w:r>
        <w:rPr>
          <w:rFonts w:ascii="Arial" w:eastAsiaTheme="minorHAnsi" w:hAnsi="Arial" w:cs="Arial"/>
          <w:b/>
          <w:sz w:val="22"/>
          <w:szCs w:val="22"/>
          <w:lang/>
        </w:rPr>
        <w:t xml:space="preserve">4.2 </w:t>
      </w:r>
      <w:r w:rsidRPr="00E70F12">
        <w:rPr>
          <w:rFonts w:ascii="Arial" w:eastAsiaTheme="minorHAnsi" w:hAnsi="Arial" w:cs="Arial"/>
          <w:b/>
          <w:sz w:val="22"/>
          <w:szCs w:val="22"/>
          <w:u w:val="single"/>
          <w:lang/>
        </w:rPr>
        <w:t>ДОДАТНИ УСЛОВИ</w:t>
      </w:r>
      <w:r>
        <w:rPr>
          <w:rFonts w:ascii="Arial" w:eastAsiaTheme="minorHAnsi" w:hAnsi="Arial" w:cs="Arial"/>
          <w:b/>
          <w:sz w:val="22"/>
          <w:szCs w:val="22"/>
          <w:lang/>
        </w:rPr>
        <w:t xml:space="preserve"> </w:t>
      </w:r>
      <w:r w:rsidRPr="00095169">
        <w:rPr>
          <w:rFonts w:ascii="Arial" w:hAnsi="Arial" w:cs="Arial"/>
          <w:b/>
          <w:sz w:val="22"/>
          <w:szCs w:val="22"/>
          <w:u w:val="single"/>
          <w:lang w:val="sr-Cyrl-CS"/>
        </w:rPr>
        <w:t>ЗА УЧЕШЋЕ У ПОСТУПКУ ЈАВНЕ НАБАВКЕ</w:t>
      </w:r>
    </w:p>
    <w:p w:rsidR="00E70F12" w:rsidRPr="00095169" w:rsidRDefault="00E70F12" w:rsidP="00E70F12">
      <w:pPr>
        <w:jc w:val="center"/>
        <w:rPr>
          <w:rFonts w:ascii="Arial" w:hAnsi="Arial" w:cs="Arial"/>
          <w:i/>
          <w:iCs/>
          <w:sz w:val="22"/>
          <w:szCs w:val="22"/>
        </w:rPr>
      </w:pPr>
      <w:r w:rsidRPr="00095169">
        <w:rPr>
          <w:rFonts w:ascii="Arial" w:hAnsi="Arial" w:cs="Arial"/>
          <w:b/>
          <w:sz w:val="22"/>
          <w:szCs w:val="22"/>
          <w:u w:val="single"/>
          <w:lang w:val="sr-Cyrl-CS"/>
        </w:rPr>
        <w:t>ИЗ ЧЛАНА 7</w:t>
      </w:r>
      <w:r>
        <w:rPr>
          <w:rFonts w:ascii="Arial" w:hAnsi="Arial" w:cs="Arial"/>
          <w:b/>
          <w:sz w:val="22"/>
          <w:szCs w:val="22"/>
          <w:u w:val="single"/>
          <w:lang w:val="sr-Cyrl-CS"/>
        </w:rPr>
        <w:t>6</w:t>
      </w:r>
      <w:r w:rsidRPr="00095169">
        <w:rPr>
          <w:rFonts w:ascii="Arial" w:hAnsi="Arial" w:cs="Arial"/>
          <w:b/>
          <w:sz w:val="22"/>
          <w:szCs w:val="22"/>
          <w:u w:val="single"/>
          <w:lang w:val="sr-Cyrl-CS"/>
        </w:rPr>
        <w:t>. ЗАКОНА</w:t>
      </w:r>
    </w:p>
    <w:p w:rsidR="00926C4C" w:rsidRDefault="00E70F12" w:rsidP="00725DFA">
      <w:pPr>
        <w:pStyle w:val="Default"/>
        <w:jc w:val="both"/>
        <w:rPr>
          <w:rFonts w:ascii="Arial" w:eastAsiaTheme="minorHAnsi" w:hAnsi="Arial" w:cs="Arial"/>
          <w:sz w:val="22"/>
          <w:szCs w:val="22"/>
          <w:lang w:val="sr-Cyrl-CS"/>
        </w:rPr>
      </w:pPr>
      <w:r w:rsidRPr="00E70F12">
        <w:rPr>
          <w:rFonts w:ascii="Arial" w:eastAsiaTheme="minorHAnsi"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E70F12">
        <w:rPr>
          <w:rFonts w:ascii="Arial" w:eastAsiaTheme="minorHAnsi" w:hAnsi="Arial" w:cs="Arial"/>
          <w:sz w:val="22"/>
          <w:szCs w:val="22"/>
          <w:lang w:val="sr-Cyrl-CS"/>
        </w:rPr>
        <w:t>чланом 7</w:t>
      </w:r>
      <w:r>
        <w:rPr>
          <w:rFonts w:ascii="Arial" w:eastAsiaTheme="minorHAnsi" w:hAnsi="Arial" w:cs="Arial"/>
          <w:sz w:val="22"/>
          <w:szCs w:val="22"/>
          <w:lang w:val="sr-Cyrl-CS"/>
        </w:rPr>
        <w:t>6</w:t>
      </w:r>
      <w:r w:rsidRPr="00E70F12">
        <w:rPr>
          <w:rFonts w:ascii="Arial" w:eastAsiaTheme="minorHAnsi" w:hAnsi="Arial" w:cs="Arial"/>
          <w:sz w:val="22"/>
          <w:szCs w:val="22"/>
          <w:lang w:val="sr-Cyrl-CS"/>
        </w:rPr>
        <w:t>. Закона, наведене овом конкурсном документацијом:</w:t>
      </w:r>
      <w:r>
        <w:rPr>
          <w:rFonts w:ascii="Arial" w:eastAsiaTheme="minorHAnsi" w:hAnsi="Arial" w:cs="Arial"/>
          <w:sz w:val="22"/>
          <w:szCs w:val="22"/>
          <w:lang w:val="sr-Cyrl-CS"/>
        </w:rPr>
        <w:t xml:space="preserve"> </w:t>
      </w:r>
    </w:p>
    <w:p w:rsidR="00E70F12" w:rsidRDefault="00E70F12" w:rsidP="00E70F12">
      <w:pPr>
        <w:pStyle w:val="Default"/>
        <w:numPr>
          <w:ilvl w:val="0"/>
          <w:numId w:val="35"/>
        </w:numPr>
        <w:jc w:val="both"/>
        <w:rPr>
          <w:rFonts w:ascii="Arial" w:eastAsiaTheme="minorHAnsi" w:hAnsi="Arial" w:cs="Arial"/>
          <w:sz w:val="22"/>
          <w:szCs w:val="22"/>
          <w:lang w:val="sr-Cyrl-CS"/>
        </w:rPr>
      </w:pPr>
      <w:r w:rsidRPr="00E70F12">
        <w:rPr>
          <w:rFonts w:ascii="Arial" w:eastAsiaTheme="minorHAnsi" w:hAnsi="Arial" w:cs="Arial"/>
          <w:b/>
          <w:sz w:val="22"/>
          <w:szCs w:val="22"/>
          <w:lang w:val="sr-Cyrl-CS"/>
        </w:rPr>
        <w:lastRenderedPageBreak/>
        <w:t>услов који се односи на кадровски капацитет:</w:t>
      </w:r>
      <w:r>
        <w:rPr>
          <w:rFonts w:ascii="Arial" w:eastAsiaTheme="minorHAnsi" w:hAnsi="Arial" w:cs="Arial"/>
          <w:sz w:val="22"/>
          <w:szCs w:val="22"/>
          <w:lang w:val="sr-Cyrl-CS"/>
        </w:rPr>
        <w:t xml:space="preserve"> да понуђач располаже са минимум 1 (једним) радно ангажованим лицем које је обучено за сакупљање и транспорт опасног отпада;</w:t>
      </w:r>
    </w:p>
    <w:p w:rsidR="00E70F12" w:rsidRDefault="00E70F12" w:rsidP="00E70F12">
      <w:pPr>
        <w:pStyle w:val="Default"/>
        <w:numPr>
          <w:ilvl w:val="0"/>
          <w:numId w:val="35"/>
        </w:numPr>
        <w:jc w:val="both"/>
        <w:rPr>
          <w:rFonts w:ascii="Arial" w:eastAsiaTheme="minorHAnsi" w:hAnsi="Arial" w:cs="Arial"/>
          <w:sz w:val="22"/>
          <w:szCs w:val="22"/>
          <w:lang w:val="sr-Cyrl-CS"/>
        </w:rPr>
      </w:pPr>
      <w:r w:rsidRPr="00E70F12">
        <w:rPr>
          <w:rFonts w:ascii="Arial" w:eastAsiaTheme="minorHAnsi" w:hAnsi="Arial" w:cs="Arial"/>
          <w:b/>
          <w:sz w:val="22"/>
          <w:szCs w:val="22"/>
          <w:lang w:val="sr-Cyrl-CS"/>
        </w:rPr>
        <w:t>услов који се односи на технички капацитет:</w:t>
      </w:r>
      <w:r>
        <w:rPr>
          <w:rFonts w:ascii="Arial" w:eastAsiaTheme="minorHAnsi" w:hAnsi="Arial" w:cs="Arial"/>
          <w:sz w:val="22"/>
          <w:szCs w:val="22"/>
          <w:lang w:val="sr-Cyrl-CS"/>
        </w:rPr>
        <w:t xml:space="preserve"> да понуђач располаже са минимум једним превозним средством које је намењено за транспорт опасног отпада.</w:t>
      </w:r>
    </w:p>
    <w:p w:rsidR="00E70F12" w:rsidRDefault="00E70F12" w:rsidP="00725DFA">
      <w:pPr>
        <w:pStyle w:val="Default"/>
        <w:jc w:val="both"/>
        <w:rPr>
          <w:rFonts w:ascii="Arial" w:eastAsiaTheme="minorHAnsi" w:hAnsi="Arial" w:cs="Arial"/>
          <w:sz w:val="22"/>
          <w:szCs w:val="22"/>
          <w:lang w:val="sr-Cyrl-CS"/>
        </w:rPr>
      </w:pPr>
    </w:p>
    <w:p w:rsidR="00E70F12" w:rsidRPr="00926C4C" w:rsidRDefault="00E70F12" w:rsidP="00725DFA">
      <w:pPr>
        <w:pStyle w:val="Default"/>
        <w:jc w:val="both"/>
        <w:rPr>
          <w:rFonts w:ascii="Arial" w:eastAsiaTheme="minorHAnsi" w:hAnsi="Arial" w:cs="Arial"/>
          <w:sz w:val="22"/>
          <w:szCs w:val="22"/>
        </w:rPr>
      </w:pPr>
    </w:p>
    <w:p w:rsidR="00BC5343" w:rsidRPr="006764C1" w:rsidRDefault="006764C1" w:rsidP="006764C1">
      <w:pPr>
        <w:pStyle w:val="ListParagraph"/>
        <w:tabs>
          <w:tab w:val="left" w:pos="567"/>
        </w:tabs>
        <w:jc w:val="center"/>
        <w:rPr>
          <w:rFonts w:ascii="Arial" w:hAnsi="Arial" w:cs="Arial"/>
          <w:b/>
          <w:sz w:val="22"/>
          <w:szCs w:val="22"/>
          <w:u w:val="single"/>
          <w:lang w:val="sr-Cyrl-CS"/>
        </w:rPr>
      </w:pPr>
      <w:r>
        <w:rPr>
          <w:rFonts w:ascii="Arial" w:hAnsi="Arial" w:cs="Arial"/>
          <w:b/>
          <w:sz w:val="22"/>
          <w:szCs w:val="22"/>
          <w:u w:val="single"/>
          <w:lang w:val="sr-Cyrl-CS"/>
        </w:rPr>
        <w:t>5.</w:t>
      </w:r>
      <w:r w:rsidR="007A4A4B" w:rsidRPr="006764C1">
        <w:rPr>
          <w:rFonts w:ascii="Arial" w:hAnsi="Arial" w:cs="Arial"/>
          <w:b/>
          <w:sz w:val="22"/>
          <w:szCs w:val="22"/>
          <w:u w:val="single"/>
          <w:lang w:val="sr-Cyrl-CS"/>
        </w:rPr>
        <w:t>УПУТСТВО КАКО СЕ ДОКАЗУЈЕ ИСПУЊЕНОСТ УСЛОВА</w:t>
      </w:r>
    </w:p>
    <w:p w:rsidR="00926C4C" w:rsidRPr="00926C4C" w:rsidRDefault="00926C4C" w:rsidP="00926C4C">
      <w:pPr>
        <w:pStyle w:val="ListParagraph"/>
        <w:tabs>
          <w:tab w:val="left" w:pos="567"/>
        </w:tabs>
        <w:ind w:left="786"/>
        <w:rPr>
          <w:rFonts w:ascii="Arial" w:hAnsi="Arial" w:cs="Arial"/>
          <w:b/>
          <w:sz w:val="22"/>
          <w:szCs w:val="22"/>
          <w:u w:val="single"/>
          <w:lang w:val="sr-Cyrl-CS"/>
        </w:rPr>
      </w:pPr>
    </w:p>
    <w:p w:rsidR="007A4A4B" w:rsidRPr="00095169" w:rsidRDefault="006764C1" w:rsidP="007A4A4B">
      <w:pPr>
        <w:pStyle w:val="BodyText"/>
        <w:jc w:val="center"/>
        <w:rPr>
          <w:rFonts w:ascii="Arial" w:hAnsi="Arial" w:cs="Arial"/>
          <w:b/>
          <w:sz w:val="22"/>
          <w:szCs w:val="22"/>
          <w:u w:val="single"/>
        </w:rPr>
      </w:pPr>
      <w:r>
        <w:rPr>
          <w:rFonts w:ascii="Arial" w:hAnsi="Arial" w:cs="Arial"/>
          <w:b/>
          <w:sz w:val="22"/>
          <w:szCs w:val="22"/>
          <w:u w:val="single"/>
        </w:rPr>
        <w:t>5</w:t>
      </w:r>
      <w:r w:rsidR="000C6ABD">
        <w:rPr>
          <w:rFonts w:ascii="Arial" w:hAnsi="Arial" w:cs="Arial"/>
          <w:b/>
          <w:sz w:val="22"/>
          <w:szCs w:val="22"/>
          <w:u w:val="single"/>
        </w:rPr>
        <w:t xml:space="preserve">.1 </w:t>
      </w:r>
      <w:r w:rsidR="007A4A4B" w:rsidRPr="00095169">
        <w:rPr>
          <w:rFonts w:ascii="Arial" w:hAnsi="Arial" w:cs="Arial"/>
          <w:b/>
          <w:sz w:val="22"/>
          <w:szCs w:val="22"/>
          <w:u w:val="single"/>
        </w:rPr>
        <w:t>ДОКАЗИВАЊЕ ОБАВЕЗНИХ УСЛОВА (ЧЛАН 75. ЗАКОНА)</w:t>
      </w:r>
    </w:p>
    <w:p w:rsidR="00926C4C" w:rsidRDefault="007A4A4B" w:rsidP="00D2182F">
      <w:pPr>
        <w:jc w:val="both"/>
        <w:rPr>
          <w:rFonts w:ascii="Arial" w:hAnsi="Arial" w:cs="Arial"/>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210621" w:rsidRDefault="00210621" w:rsidP="00D2182F">
      <w:pPr>
        <w:jc w:val="both"/>
        <w:rPr>
          <w:rFonts w:ascii="Arial" w:hAnsi="Arial" w:cs="Arial"/>
          <w:i/>
          <w:sz w:val="22"/>
          <w:szCs w:val="22"/>
          <w:u w:val="single"/>
          <w:lang w:val="sr-Cyrl-CS"/>
        </w:rPr>
      </w:pPr>
    </w:p>
    <w:p w:rsidR="00926C4C" w:rsidRDefault="00926C4C" w:rsidP="00D2182F">
      <w:pPr>
        <w:jc w:val="both"/>
        <w:rPr>
          <w:rFonts w:ascii="Arial" w:hAnsi="Arial" w:cs="Arial"/>
          <w:i/>
          <w:sz w:val="22"/>
          <w:szCs w:val="22"/>
          <w:u w:val="single"/>
        </w:rPr>
      </w:pPr>
      <w:r w:rsidRPr="00926C4C">
        <w:rPr>
          <w:rFonts w:ascii="Arial" w:hAnsi="Arial" w:cs="Arial"/>
          <w:b/>
          <w:sz w:val="22"/>
          <w:szCs w:val="22"/>
          <w:lang w:val="sr-Cyrl-CS"/>
        </w:rPr>
        <w:t>Испуњеност обавезног услова,</w:t>
      </w:r>
      <w:r w:rsidRPr="00926C4C">
        <w:rPr>
          <w:rFonts w:ascii="Arial" w:hAnsi="Arial" w:cs="Arial"/>
          <w:sz w:val="22"/>
          <w:szCs w:val="22"/>
          <w:lang w:val="sr-Cyrl-CS"/>
        </w:rPr>
        <w:t xml:space="preserve"> из члана 75.</w:t>
      </w:r>
      <w:r>
        <w:rPr>
          <w:rFonts w:ascii="Arial" w:hAnsi="Arial" w:cs="Arial"/>
          <w:sz w:val="22"/>
          <w:szCs w:val="22"/>
          <w:lang w:val="sr-Cyrl-CS"/>
        </w:rPr>
        <w:t>, став 1. тач. 5)</w:t>
      </w:r>
      <w:r w:rsidRPr="00926C4C">
        <w:rPr>
          <w:rFonts w:ascii="Arial" w:hAnsi="Arial" w:cs="Arial"/>
          <w:sz w:val="22"/>
          <w:szCs w:val="22"/>
          <w:lang w:val="sr-Cyrl-CS"/>
        </w:rPr>
        <w:t xml:space="preserve"> Закона</w:t>
      </w:r>
      <w:r w:rsidRPr="00926C4C">
        <w:rPr>
          <w:rFonts w:ascii="Arial" w:hAnsi="Arial" w:cs="Arial"/>
          <w:i/>
          <w:sz w:val="22"/>
          <w:szCs w:val="22"/>
          <w:u w:val="single"/>
        </w:rPr>
        <w:t xml:space="preserve"> </w:t>
      </w:r>
      <w:r w:rsidRPr="00926C4C">
        <w:rPr>
          <w:rFonts w:ascii="Arial" w:hAnsi="Arial" w:cs="Arial"/>
          <w:i/>
          <w:sz w:val="22"/>
          <w:szCs w:val="22"/>
          <w:u w:val="single"/>
          <w:lang w:val="sr-Cyrl-CS"/>
        </w:rPr>
        <w:t xml:space="preserve">понуђач доказује достављањем </w:t>
      </w:r>
      <w:r>
        <w:rPr>
          <w:rFonts w:ascii="Arial" w:hAnsi="Arial" w:cs="Arial"/>
          <w:i/>
          <w:sz w:val="22"/>
          <w:szCs w:val="22"/>
          <w:u w:val="single"/>
          <w:lang w:val="sr-Cyrl-CS"/>
        </w:rPr>
        <w:t>к</w:t>
      </w:r>
      <w:r w:rsidRPr="00926C4C">
        <w:rPr>
          <w:rFonts w:ascii="Arial" w:hAnsi="Arial" w:cs="Arial"/>
          <w:i/>
          <w:sz w:val="22"/>
          <w:szCs w:val="22"/>
          <w:u w:val="single"/>
        </w:rPr>
        <w:t>опиј</w:t>
      </w:r>
      <w:r w:rsidR="00210621">
        <w:rPr>
          <w:rFonts w:ascii="Arial" w:hAnsi="Arial" w:cs="Arial"/>
          <w:i/>
          <w:sz w:val="22"/>
          <w:szCs w:val="22"/>
          <w:u w:val="single"/>
        </w:rPr>
        <w:t>а</w:t>
      </w:r>
      <w:r w:rsidR="00E70F12">
        <w:rPr>
          <w:rFonts w:ascii="Arial" w:hAnsi="Arial" w:cs="Arial"/>
          <w:i/>
          <w:sz w:val="22"/>
          <w:szCs w:val="22"/>
          <w:u w:val="single"/>
          <w:lang/>
        </w:rPr>
        <w:t xml:space="preserve"> важећих</w:t>
      </w:r>
      <w:r w:rsidR="00210621">
        <w:rPr>
          <w:rFonts w:ascii="Arial" w:hAnsi="Arial" w:cs="Arial"/>
          <w:i/>
          <w:sz w:val="22"/>
          <w:szCs w:val="22"/>
          <w:u w:val="single"/>
        </w:rPr>
        <w:t>:</w:t>
      </w:r>
    </w:p>
    <w:p w:rsidR="00210621" w:rsidRPr="00210621" w:rsidRDefault="00210621" w:rsidP="00210621">
      <w:pPr>
        <w:pStyle w:val="ListParagraph"/>
        <w:numPr>
          <w:ilvl w:val="0"/>
          <w:numId w:val="34"/>
        </w:numPr>
        <w:jc w:val="both"/>
        <w:rPr>
          <w:rFonts w:ascii="Arial" w:hAnsi="Arial" w:cs="Arial"/>
          <w:i/>
          <w:sz w:val="22"/>
          <w:szCs w:val="22"/>
          <w:u w:val="single"/>
          <w:lang/>
        </w:rPr>
      </w:pPr>
      <w:r w:rsidRPr="00210621">
        <w:rPr>
          <w:rFonts w:ascii="Arial" w:hAnsi="Arial" w:cs="Arial"/>
          <w:i/>
          <w:sz w:val="22"/>
          <w:szCs w:val="22"/>
          <w:u w:val="single"/>
          <w:lang/>
        </w:rPr>
        <w:t>Дозволе за сакупљање отпада</w:t>
      </w:r>
    </w:p>
    <w:p w:rsidR="00210621" w:rsidRPr="00210621" w:rsidRDefault="00210621" w:rsidP="00210621">
      <w:pPr>
        <w:pStyle w:val="ListParagraph"/>
        <w:numPr>
          <w:ilvl w:val="0"/>
          <w:numId w:val="34"/>
        </w:numPr>
        <w:jc w:val="both"/>
        <w:rPr>
          <w:rFonts w:ascii="Arial" w:hAnsi="Arial" w:cs="Arial"/>
          <w:i/>
          <w:sz w:val="22"/>
          <w:szCs w:val="22"/>
          <w:u w:val="single"/>
          <w:lang/>
        </w:rPr>
      </w:pPr>
      <w:r w:rsidRPr="00210621">
        <w:rPr>
          <w:rFonts w:ascii="Arial" w:hAnsi="Arial" w:cs="Arial"/>
          <w:i/>
          <w:sz w:val="22"/>
          <w:szCs w:val="22"/>
          <w:u w:val="single"/>
          <w:lang/>
        </w:rPr>
        <w:t>Дозволе за транспорт отпада</w:t>
      </w:r>
    </w:p>
    <w:p w:rsidR="00210621" w:rsidRPr="00210621" w:rsidRDefault="00210621" w:rsidP="00210621">
      <w:pPr>
        <w:pStyle w:val="ListParagraph"/>
        <w:numPr>
          <w:ilvl w:val="0"/>
          <w:numId w:val="34"/>
        </w:numPr>
        <w:jc w:val="both"/>
        <w:rPr>
          <w:rFonts w:ascii="Arial" w:hAnsi="Arial" w:cs="Arial"/>
          <w:i/>
          <w:sz w:val="22"/>
          <w:szCs w:val="22"/>
          <w:u w:val="single"/>
          <w:lang/>
        </w:rPr>
      </w:pPr>
      <w:r w:rsidRPr="00210621">
        <w:rPr>
          <w:rFonts w:ascii="Arial" w:hAnsi="Arial" w:cs="Arial"/>
          <w:i/>
          <w:sz w:val="22"/>
          <w:szCs w:val="22"/>
          <w:u w:val="single"/>
          <w:lang/>
        </w:rPr>
        <w:t>Дозволе за складиштење отпада</w:t>
      </w:r>
    </w:p>
    <w:p w:rsidR="00210621" w:rsidRPr="00210621" w:rsidRDefault="00210621" w:rsidP="00210621">
      <w:pPr>
        <w:pStyle w:val="ListParagraph"/>
        <w:numPr>
          <w:ilvl w:val="0"/>
          <w:numId w:val="34"/>
        </w:numPr>
        <w:jc w:val="both"/>
        <w:rPr>
          <w:rFonts w:ascii="Arial" w:hAnsi="Arial" w:cs="Arial"/>
          <w:i/>
          <w:sz w:val="22"/>
          <w:szCs w:val="22"/>
          <w:u w:val="single"/>
          <w:lang/>
        </w:rPr>
      </w:pPr>
      <w:r w:rsidRPr="00210621">
        <w:rPr>
          <w:rFonts w:ascii="Arial" w:hAnsi="Arial" w:cs="Arial"/>
          <w:i/>
          <w:sz w:val="22"/>
          <w:szCs w:val="22"/>
          <w:u w:val="single"/>
          <w:lang/>
        </w:rPr>
        <w:t xml:space="preserve">Дозволе за третман отпада </w:t>
      </w:r>
      <w:r w:rsidRPr="00210621">
        <w:rPr>
          <w:rFonts w:ascii="Arial" w:hAnsi="Arial" w:cs="Arial"/>
          <w:b/>
          <w:i/>
          <w:sz w:val="22"/>
          <w:szCs w:val="22"/>
          <w:u w:val="single"/>
          <w:lang/>
        </w:rPr>
        <w:t>или</w:t>
      </w:r>
      <w:r w:rsidRPr="00210621">
        <w:rPr>
          <w:rFonts w:ascii="Arial" w:hAnsi="Arial" w:cs="Arial"/>
          <w:i/>
          <w:sz w:val="22"/>
          <w:szCs w:val="22"/>
          <w:u w:val="single"/>
          <w:lang/>
        </w:rPr>
        <w:t xml:space="preserve"> Дозволе за одлагање отпада </w:t>
      </w:r>
      <w:r w:rsidRPr="00210621">
        <w:rPr>
          <w:rFonts w:ascii="Arial" w:hAnsi="Arial" w:cs="Arial"/>
          <w:b/>
          <w:i/>
          <w:sz w:val="22"/>
          <w:szCs w:val="22"/>
          <w:u w:val="single"/>
          <w:lang/>
        </w:rPr>
        <w:t>или</w:t>
      </w:r>
      <w:r w:rsidRPr="00210621">
        <w:rPr>
          <w:rFonts w:ascii="Arial" w:hAnsi="Arial" w:cs="Arial"/>
          <w:i/>
          <w:sz w:val="22"/>
          <w:szCs w:val="22"/>
          <w:u w:val="single"/>
          <w:lang/>
        </w:rPr>
        <w:t xml:space="preserve"> Дозволе за извоз и Дозволе за транзит отпада</w:t>
      </w:r>
      <w:r>
        <w:rPr>
          <w:rFonts w:ascii="Arial" w:hAnsi="Arial" w:cs="Arial"/>
          <w:i/>
          <w:sz w:val="22"/>
          <w:szCs w:val="22"/>
          <w:u w:val="single"/>
          <w:lang/>
        </w:rPr>
        <w:t xml:space="preserve"> (</w:t>
      </w:r>
      <w:r>
        <w:rPr>
          <w:rFonts w:ascii="Arial" w:hAnsi="Arial" w:cs="Arial"/>
          <w:i/>
          <w:sz w:val="22"/>
          <w:szCs w:val="22"/>
          <w:lang/>
        </w:rPr>
        <w:t>у зависности од могућности понуђача да отпад третира или одлаже или га извози)</w:t>
      </w:r>
    </w:p>
    <w:p w:rsidR="00725DFA" w:rsidRDefault="00E70F12" w:rsidP="008A48D2">
      <w:pPr>
        <w:suppressAutoHyphens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Све наведене дозволе издаје Министарство </w:t>
      </w:r>
      <w:r w:rsidRPr="00E70F12">
        <w:rPr>
          <w:rFonts w:ascii="Arial" w:eastAsiaTheme="minorHAnsi" w:hAnsi="Arial" w:cs="Arial"/>
          <w:kern w:val="0"/>
          <w:sz w:val="22"/>
          <w:szCs w:val="22"/>
          <w:lang w:eastAsia="en-US"/>
        </w:rPr>
        <w:t>пољопривреде и заштите животне средине</w:t>
      </w:r>
      <w:r>
        <w:rPr>
          <w:rFonts w:ascii="Arial" w:eastAsiaTheme="minorHAnsi" w:hAnsi="Arial" w:cs="Arial"/>
          <w:kern w:val="0"/>
          <w:sz w:val="22"/>
          <w:szCs w:val="22"/>
          <w:lang w:eastAsia="en-US"/>
        </w:rPr>
        <w:t>.</w:t>
      </w:r>
    </w:p>
    <w:p w:rsidR="00E70F12" w:rsidRDefault="00E70F12" w:rsidP="008A48D2">
      <w:pPr>
        <w:suppressAutoHyphens w:val="0"/>
        <w:spacing w:line="240" w:lineRule="auto"/>
        <w:jc w:val="both"/>
        <w:rPr>
          <w:rFonts w:ascii="Arial" w:eastAsiaTheme="minorHAnsi" w:hAnsi="Arial" w:cs="Arial"/>
          <w:kern w:val="0"/>
          <w:sz w:val="22"/>
          <w:szCs w:val="22"/>
          <w:lang w:eastAsia="en-US"/>
        </w:rPr>
      </w:pPr>
    </w:p>
    <w:p w:rsidR="00E70F12" w:rsidRDefault="00E70F12" w:rsidP="008A48D2">
      <w:pPr>
        <w:suppressAutoHyphens w:val="0"/>
        <w:spacing w:line="240" w:lineRule="auto"/>
        <w:jc w:val="both"/>
        <w:rPr>
          <w:rFonts w:ascii="Arial" w:eastAsiaTheme="minorHAnsi" w:hAnsi="Arial" w:cs="Arial"/>
          <w:kern w:val="0"/>
          <w:sz w:val="22"/>
          <w:szCs w:val="22"/>
          <w:lang w:eastAsia="en-US"/>
        </w:rPr>
      </w:pPr>
    </w:p>
    <w:p w:rsidR="00E70F12" w:rsidRPr="00095169" w:rsidRDefault="00E70F12" w:rsidP="00E70F12">
      <w:pPr>
        <w:pStyle w:val="BodyText"/>
        <w:jc w:val="center"/>
        <w:rPr>
          <w:rFonts w:ascii="Arial" w:hAnsi="Arial" w:cs="Arial"/>
          <w:b/>
          <w:sz w:val="22"/>
          <w:szCs w:val="22"/>
          <w:u w:val="single"/>
        </w:rPr>
      </w:pPr>
      <w:r>
        <w:rPr>
          <w:rFonts w:ascii="Arial" w:hAnsi="Arial" w:cs="Arial"/>
          <w:b/>
          <w:sz w:val="22"/>
          <w:szCs w:val="22"/>
          <w:u w:val="single"/>
        </w:rPr>
        <w:t>5.</w:t>
      </w:r>
      <w:r>
        <w:rPr>
          <w:rFonts w:ascii="Arial" w:hAnsi="Arial" w:cs="Arial"/>
          <w:b/>
          <w:sz w:val="22"/>
          <w:szCs w:val="22"/>
          <w:u w:val="single"/>
          <w:lang/>
        </w:rPr>
        <w:t>2</w:t>
      </w:r>
      <w:r>
        <w:rPr>
          <w:rFonts w:ascii="Arial" w:hAnsi="Arial" w:cs="Arial"/>
          <w:b/>
          <w:sz w:val="22"/>
          <w:szCs w:val="22"/>
          <w:u w:val="single"/>
        </w:rPr>
        <w:t xml:space="preserve"> </w:t>
      </w:r>
      <w:r w:rsidRPr="00095169">
        <w:rPr>
          <w:rFonts w:ascii="Arial" w:hAnsi="Arial" w:cs="Arial"/>
          <w:b/>
          <w:sz w:val="22"/>
          <w:szCs w:val="22"/>
          <w:u w:val="single"/>
        </w:rPr>
        <w:t xml:space="preserve">ДОКАЗИВАЊЕ </w:t>
      </w:r>
      <w:r>
        <w:rPr>
          <w:rFonts w:ascii="Arial" w:hAnsi="Arial" w:cs="Arial"/>
          <w:b/>
          <w:sz w:val="22"/>
          <w:szCs w:val="22"/>
          <w:u w:val="single"/>
          <w:lang/>
        </w:rPr>
        <w:t>ДОДАТНИХ</w:t>
      </w:r>
      <w:r w:rsidRPr="00095169">
        <w:rPr>
          <w:rFonts w:ascii="Arial" w:hAnsi="Arial" w:cs="Arial"/>
          <w:b/>
          <w:sz w:val="22"/>
          <w:szCs w:val="22"/>
          <w:u w:val="single"/>
        </w:rPr>
        <w:t xml:space="preserve"> УСЛОВА (ЧЛАН 7</w:t>
      </w:r>
      <w:r>
        <w:rPr>
          <w:rFonts w:ascii="Arial" w:hAnsi="Arial" w:cs="Arial"/>
          <w:b/>
          <w:sz w:val="22"/>
          <w:szCs w:val="22"/>
          <w:u w:val="single"/>
          <w:lang/>
        </w:rPr>
        <w:t>6</w:t>
      </w:r>
      <w:r w:rsidRPr="00095169">
        <w:rPr>
          <w:rFonts w:ascii="Arial" w:hAnsi="Arial" w:cs="Arial"/>
          <w:b/>
          <w:sz w:val="22"/>
          <w:szCs w:val="22"/>
          <w:u w:val="single"/>
        </w:rPr>
        <w:t>. ЗАКОНА)</w:t>
      </w:r>
    </w:p>
    <w:p w:rsidR="00E70F12" w:rsidRDefault="00E70F12" w:rsidP="008A48D2">
      <w:pPr>
        <w:suppressAutoHyphens w:val="0"/>
        <w:spacing w:line="240" w:lineRule="auto"/>
        <w:jc w:val="both"/>
        <w:rPr>
          <w:rFonts w:ascii="Arial" w:eastAsiaTheme="minorHAnsi" w:hAnsi="Arial" w:cs="Arial"/>
          <w:i/>
          <w:kern w:val="0"/>
          <w:sz w:val="22"/>
          <w:szCs w:val="22"/>
          <w:u w:val="single"/>
          <w:lang w:val="sr-Cyrl-CS" w:eastAsia="en-US"/>
        </w:rPr>
      </w:pPr>
      <w:r w:rsidRPr="00E70F12">
        <w:rPr>
          <w:rFonts w:ascii="Arial" w:eastAsiaTheme="minorHAnsi" w:hAnsi="Arial" w:cs="Arial"/>
          <w:b/>
          <w:kern w:val="0"/>
          <w:sz w:val="22"/>
          <w:szCs w:val="22"/>
          <w:lang w:val="sr-Cyrl-CS" w:eastAsia="en-US"/>
        </w:rPr>
        <w:t xml:space="preserve">Испуњеност </w:t>
      </w:r>
      <w:r>
        <w:rPr>
          <w:rFonts w:ascii="Arial" w:eastAsiaTheme="minorHAnsi" w:hAnsi="Arial" w:cs="Arial"/>
          <w:b/>
          <w:kern w:val="0"/>
          <w:sz w:val="22"/>
          <w:szCs w:val="22"/>
          <w:lang w:val="sr-Cyrl-CS" w:eastAsia="en-US"/>
        </w:rPr>
        <w:t>додатних</w:t>
      </w:r>
      <w:r w:rsidRPr="00E70F12">
        <w:rPr>
          <w:rFonts w:ascii="Arial" w:eastAsiaTheme="minorHAnsi" w:hAnsi="Arial" w:cs="Arial"/>
          <w:b/>
          <w:kern w:val="0"/>
          <w:sz w:val="22"/>
          <w:szCs w:val="22"/>
          <w:lang w:val="sr-Cyrl-CS" w:eastAsia="en-US"/>
        </w:rPr>
        <w:t xml:space="preserve"> услова,</w:t>
      </w:r>
      <w:r w:rsidRPr="00E70F12">
        <w:rPr>
          <w:rFonts w:ascii="Arial" w:eastAsiaTheme="minorHAnsi" w:hAnsi="Arial" w:cs="Arial"/>
          <w:kern w:val="0"/>
          <w:sz w:val="22"/>
          <w:szCs w:val="22"/>
          <w:lang w:val="sr-Cyrl-CS" w:eastAsia="en-US"/>
        </w:rPr>
        <w:t xml:space="preserve"> из члана 7</w:t>
      </w:r>
      <w:r>
        <w:rPr>
          <w:rFonts w:ascii="Arial" w:eastAsiaTheme="minorHAnsi" w:hAnsi="Arial" w:cs="Arial"/>
          <w:kern w:val="0"/>
          <w:sz w:val="22"/>
          <w:szCs w:val="22"/>
          <w:lang w:val="sr-Cyrl-CS" w:eastAsia="en-US"/>
        </w:rPr>
        <w:t>6</w:t>
      </w:r>
      <w:r w:rsidRPr="00E70F12">
        <w:rPr>
          <w:rFonts w:ascii="Arial" w:eastAsiaTheme="minorHAnsi" w:hAnsi="Arial" w:cs="Arial"/>
          <w:kern w:val="0"/>
          <w:sz w:val="22"/>
          <w:szCs w:val="22"/>
          <w:lang w:val="sr-Cyrl-CS" w:eastAsia="en-US"/>
        </w:rPr>
        <w:t xml:space="preserve">. Закона, за учешће у поступку јавне набавке, </w:t>
      </w:r>
      <w:r w:rsidRPr="00E70F12">
        <w:rPr>
          <w:rFonts w:ascii="Arial" w:eastAsiaTheme="minorHAnsi" w:hAnsi="Arial" w:cs="Arial"/>
          <w:b/>
          <w:kern w:val="0"/>
          <w:sz w:val="22"/>
          <w:szCs w:val="22"/>
          <w:lang w:val="sr-Cyrl-CS" w:eastAsia="en-US"/>
        </w:rPr>
        <w:t>правно лице/предузетник/физичко лице</w:t>
      </w:r>
      <w:r w:rsidRPr="00E70F12">
        <w:rPr>
          <w:rFonts w:ascii="Arial" w:eastAsiaTheme="minorHAnsi" w:hAnsi="Arial" w:cs="Arial"/>
          <w:kern w:val="0"/>
          <w:sz w:val="22"/>
          <w:szCs w:val="22"/>
          <w:lang w:val="sr-Cyrl-CS" w:eastAsia="en-US"/>
        </w:rPr>
        <w:t xml:space="preserve">, као понуђач </w:t>
      </w:r>
      <w:r w:rsidRPr="00E70F12">
        <w:rPr>
          <w:rFonts w:ascii="Arial" w:eastAsiaTheme="minorHAnsi" w:hAnsi="Arial" w:cs="Arial"/>
          <w:i/>
          <w:kern w:val="0"/>
          <w:sz w:val="22"/>
          <w:szCs w:val="22"/>
          <w:u w:val="single"/>
          <w:lang w:val="sr-Cyrl-CS" w:eastAsia="en-US"/>
        </w:rPr>
        <w:t>доказује достављањем</w:t>
      </w:r>
      <w:r>
        <w:rPr>
          <w:rFonts w:ascii="Arial" w:eastAsiaTheme="minorHAnsi" w:hAnsi="Arial" w:cs="Arial"/>
          <w:i/>
          <w:kern w:val="0"/>
          <w:sz w:val="22"/>
          <w:szCs w:val="22"/>
          <w:u w:val="single"/>
          <w:lang w:val="sr-Cyrl-CS" w:eastAsia="en-US"/>
        </w:rPr>
        <w:t>:</w:t>
      </w:r>
    </w:p>
    <w:p w:rsidR="00E70F12" w:rsidRDefault="00E70F12" w:rsidP="008A48D2">
      <w:pPr>
        <w:suppressAutoHyphens w:val="0"/>
        <w:spacing w:line="240" w:lineRule="auto"/>
        <w:jc w:val="both"/>
        <w:rPr>
          <w:rFonts w:ascii="Arial" w:eastAsiaTheme="minorHAnsi" w:hAnsi="Arial" w:cs="Arial"/>
          <w:i/>
          <w:kern w:val="0"/>
          <w:sz w:val="22"/>
          <w:szCs w:val="22"/>
          <w:u w:val="single"/>
          <w:lang w:val="sr-Cyrl-CS" w:eastAsia="en-US"/>
        </w:rPr>
      </w:pPr>
    </w:p>
    <w:p w:rsidR="00E70F12" w:rsidRPr="00E70F12" w:rsidRDefault="00A27ADE" w:rsidP="00E70F12">
      <w:pPr>
        <w:suppressAutoHyphens w:val="0"/>
        <w:spacing w:line="240" w:lineRule="auto"/>
        <w:jc w:val="both"/>
        <w:rPr>
          <w:rFonts w:ascii="Arial" w:eastAsiaTheme="minorHAnsi" w:hAnsi="Arial" w:cs="Arial"/>
          <w:kern w:val="0"/>
          <w:sz w:val="22"/>
          <w:szCs w:val="22"/>
          <w:lang w:eastAsia="en-US"/>
        </w:rPr>
      </w:pPr>
      <w:r>
        <w:rPr>
          <w:rFonts w:ascii="Arial" w:eastAsiaTheme="minorHAnsi" w:hAnsi="Arial" w:cs="Arial"/>
          <w:b/>
          <w:kern w:val="0"/>
          <w:sz w:val="22"/>
          <w:szCs w:val="22"/>
          <w:lang w:eastAsia="en-US"/>
        </w:rPr>
        <w:t>Одштампане слике возила из којег се види да је исто озна</w:t>
      </w:r>
      <w:r w:rsidR="002D0116">
        <w:rPr>
          <w:rFonts w:ascii="Arial" w:eastAsiaTheme="minorHAnsi" w:hAnsi="Arial" w:cs="Arial"/>
          <w:b/>
          <w:kern w:val="0"/>
          <w:sz w:val="22"/>
          <w:szCs w:val="22"/>
          <w:lang w:eastAsia="en-US"/>
        </w:rPr>
        <w:t xml:space="preserve">чено </w:t>
      </w:r>
      <w:r w:rsidR="008E50DF">
        <w:rPr>
          <w:rFonts w:ascii="Arial" w:eastAsiaTheme="minorHAnsi" w:hAnsi="Arial" w:cs="Arial"/>
          <w:b/>
          <w:kern w:val="0"/>
          <w:sz w:val="22"/>
          <w:szCs w:val="22"/>
          <w:lang w:eastAsia="en-US"/>
        </w:rPr>
        <w:t>„УН“ ознаком за превоз отпада, к</w:t>
      </w:r>
      <w:r w:rsidR="00E70F12" w:rsidRPr="00E70F12">
        <w:rPr>
          <w:rFonts w:ascii="Arial" w:eastAsiaTheme="minorHAnsi" w:hAnsi="Arial" w:cs="Arial"/>
          <w:b/>
          <w:kern w:val="0"/>
          <w:sz w:val="22"/>
          <w:szCs w:val="22"/>
          <w:lang w:val="sr-Latn-CS" w:eastAsia="en-US"/>
        </w:rPr>
        <w:t>опиј</w:t>
      </w:r>
      <w:r w:rsidR="008E50DF">
        <w:rPr>
          <w:rFonts w:ascii="Arial" w:eastAsiaTheme="minorHAnsi" w:hAnsi="Arial" w:cs="Arial"/>
          <w:b/>
          <w:kern w:val="0"/>
          <w:sz w:val="22"/>
          <w:szCs w:val="22"/>
          <w:lang w:eastAsia="en-US"/>
        </w:rPr>
        <w:t>е</w:t>
      </w:r>
      <w:r w:rsidR="00E70F12" w:rsidRPr="00E70F12">
        <w:rPr>
          <w:rFonts w:ascii="Arial" w:eastAsiaTheme="minorHAnsi" w:hAnsi="Arial" w:cs="Arial"/>
          <w:b/>
          <w:kern w:val="0"/>
          <w:sz w:val="22"/>
          <w:szCs w:val="22"/>
          <w:lang w:val="sr-Latn-CS" w:eastAsia="en-US"/>
        </w:rPr>
        <w:t xml:space="preserve"> важеће саобраћајне дозволе за возил</w:t>
      </w:r>
      <w:r w:rsidR="00E70F12" w:rsidRPr="00E70F12">
        <w:rPr>
          <w:rFonts w:ascii="Arial" w:eastAsiaTheme="minorHAnsi" w:hAnsi="Arial" w:cs="Arial"/>
          <w:b/>
          <w:kern w:val="0"/>
          <w:sz w:val="22"/>
          <w:szCs w:val="22"/>
          <w:lang w:eastAsia="en-US"/>
        </w:rPr>
        <w:t>о</w:t>
      </w:r>
      <w:r w:rsidR="00E70F12" w:rsidRPr="00E70F12">
        <w:rPr>
          <w:rFonts w:ascii="Arial" w:eastAsiaTheme="minorHAnsi" w:hAnsi="Arial" w:cs="Arial"/>
          <w:b/>
          <w:kern w:val="0"/>
          <w:sz w:val="22"/>
          <w:szCs w:val="22"/>
          <w:lang w:val="sr-Latn-CS" w:eastAsia="en-US"/>
        </w:rPr>
        <w:t xml:space="preserve"> са читачем и одштампаном сликом регистрационе налепнице возила из које се види регистарски број возила и датум истека важења регистрације</w:t>
      </w:r>
      <w:r w:rsidR="00E70F12" w:rsidRPr="00E70F12">
        <w:rPr>
          <w:rFonts w:ascii="Arial" w:eastAsiaTheme="minorHAnsi" w:hAnsi="Arial" w:cs="Arial"/>
          <w:kern w:val="0"/>
          <w:sz w:val="22"/>
          <w:szCs w:val="22"/>
          <w:lang w:val="sr-Latn-CS" w:eastAsia="en-US"/>
        </w:rPr>
        <w:t xml:space="preserve">, односно </w:t>
      </w:r>
      <w:r w:rsidR="00E70F12" w:rsidRPr="00E70F12">
        <w:rPr>
          <w:rFonts w:ascii="Arial" w:eastAsiaTheme="minorHAnsi" w:hAnsi="Arial" w:cs="Arial"/>
          <w:b/>
          <w:kern w:val="0"/>
          <w:sz w:val="22"/>
          <w:szCs w:val="22"/>
          <w:lang w:val="sr-Latn-CS" w:eastAsia="en-US"/>
        </w:rPr>
        <w:t>ако саобраћајна дозвола није издата на име понуђача као власника возила</w:t>
      </w:r>
      <w:r w:rsidR="00E70F12" w:rsidRPr="00E70F12">
        <w:rPr>
          <w:rFonts w:ascii="Arial" w:eastAsiaTheme="minorHAnsi" w:hAnsi="Arial" w:cs="Arial"/>
          <w:kern w:val="0"/>
          <w:sz w:val="22"/>
          <w:szCs w:val="22"/>
          <w:lang w:val="sr-Latn-CS" w:eastAsia="en-US"/>
        </w:rPr>
        <w:t xml:space="preserve"> поред копије важеће саобраћајне дозволе </w:t>
      </w:r>
      <w:r w:rsidR="00E70F12" w:rsidRPr="00F360FD">
        <w:rPr>
          <w:rFonts w:ascii="Arial" w:eastAsiaTheme="minorHAnsi" w:hAnsi="Arial" w:cs="Arial"/>
          <w:b/>
          <w:kern w:val="0"/>
          <w:sz w:val="22"/>
          <w:szCs w:val="22"/>
          <w:lang w:val="sr-Latn-CS" w:eastAsia="en-US"/>
        </w:rPr>
        <w:t>доставити</w:t>
      </w:r>
      <w:r w:rsidR="00E70F12" w:rsidRPr="00E70F12">
        <w:rPr>
          <w:rFonts w:ascii="Arial" w:eastAsiaTheme="minorHAnsi" w:hAnsi="Arial" w:cs="Arial"/>
          <w:kern w:val="0"/>
          <w:sz w:val="22"/>
          <w:szCs w:val="22"/>
          <w:lang w:val="sr-Latn-CS" w:eastAsia="en-US"/>
        </w:rPr>
        <w:t xml:space="preserve"> </w:t>
      </w:r>
      <w:r w:rsidR="00E70F12" w:rsidRPr="00E70F12">
        <w:rPr>
          <w:rFonts w:ascii="Arial" w:eastAsiaTheme="minorHAnsi" w:hAnsi="Arial" w:cs="Arial"/>
          <w:b/>
          <w:kern w:val="0"/>
          <w:sz w:val="22"/>
          <w:szCs w:val="22"/>
          <w:lang w:val="sr-Latn-CS" w:eastAsia="en-US"/>
        </w:rPr>
        <w:t xml:space="preserve">и доказ о правном основу коришћења возила </w:t>
      </w:r>
      <w:r w:rsidR="00E70F12" w:rsidRPr="00E70F12">
        <w:rPr>
          <w:rFonts w:ascii="Arial" w:eastAsiaTheme="minorHAnsi" w:hAnsi="Arial" w:cs="Arial"/>
          <w:kern w:val="0"/>
          <w:sz w:val="22"/>
          <w:szCs w:val="22"/>
          <w:lang w:val="sr-Latn-CS" w:eastAsia="en-US"/>
        </w:rPr>
        <w:t xml:space="preserve">(уговор о купопродаји или уговор о закупу или уговор о лизингу или </w:t>
      </w:r>
      <w:r w:rsidR="00DC2EB8">
        <w:rPr>
          <w:rFonts w:ascii="Arial" w:eastAsiaTheme="minorHAnsi" w:hAnsi="Arial" w:cs="Arial"/>
          <w:kern w:val="0"/>
          <w:sz w:val="22"/>
          <w:szCs w:val="22"/>
          <w:lang w:val="sr-Latn-CS" w:eastAsia="en-US"/>
        </w:rPr>
        <w:t>уговор о коришћењу возила и сл</w:t>
      </w:r>
      <w:r w:rsidR="00DC2EB8">
        <w:rPr>
          <w:rFonts w:ascii="Arial" w:eastAsiaTheme="minorHAnsi" w:hAnsi="Arial" w:cs="Arial"/>
          <w:kern w:val="0"/>
          <w:sz w:val="22"/>
          <w:szCs w:val="22"/>
          <w:lang w:eastAsia="en-US"/>
        </w:rPr>
        <w:t>.)</w:t>
      </w:r>
      <w:r w:rsidR="00E70F12" w:rsidRPr="00E70F12">
        <w:rPr>
          <w:rFonts w:ascii="Arial" w:eastAsiaTheme="minorHAnsi" w:hAnsi="Arial" w:cs="Arial"/>
          <w:kern w:val="0"/>
          <w:sz w:val="22"/>
          <w:szCs w:val="22"/>
          <w:lang w:eastAsia="en-US"/>
        </w:rPr>
        <w:t>.</w:t>
      </w:r>
      <w:r w:rsidR="009830DB">
        <w:rPr>
          <w:rFonts w:ascii="Arial" w:eastAsiaTheme="minorHAnsi" w:hAnsi="Arial" w:cs="Arial"/>
          <w:kern w:val="0"/>
          <w:sz w:val="22"/>
          <w:szCs w:val="22"/>
          <w:lang w:eastAsia="en-US"/>
        </w:rPr>
        <w:t xml:space="preserve"> </w:t>
      </w:r>
    </w:p>
    <w:p w:rsidR="00E70F12" w:rsidRDefault="00E70F12" w:rsidP="008A48D2">
      <w:pPr>
        <w:suppressAutoHyphens w:val="0"/>
        <w:spacing w:line="240" w:lineRule="auto"/>
        <w:jc w:val="both"/>
        <w:rPr>
          <w:rFonts w:ascii="Arial" w:eastAsiaTheme="minorHAnsi" w:hAnsi="Arial" w:cs="Arial"/>
          <w:kern w:val="0"/>
          <w:sz w:val="22"/>
          <w:szCs w:val="22"/>
          <w:lang w:eastAsia="en-US"/>
        </w:rPr>
      </w:pPr>
    </w:p>
    <w:p w:rsidR="00E70F12" w:rsidRDefault="00E70F12" w:rsidP="008A48D2">
      <w:pPr>
        <w:suppressAutoHyphens w:val="0"/>
        <w:spacing w:line="240" w:lineRule="auto"/>
        <w:jc w:val="both"/>
        <w:rPr>
          <w:rFonts w:ascii="Arial" w:eastAsiaTheme="minorHAnsi" w:hAnsi="Arial" w:cs="Arial"/>
          <w:kern w:val="0"/>
          <w:sz w:val="22"/>
          <w:szCs w:val="22"/>
          <w:lang w:eastAsia="en-US"/>
        </w:rPr>
      </w:pPr>
    </w:p>
    <w:p w:rsidR="00E70F12" w:rsidRDefault="00E70F12" w:rsidP="008A48D2">
      <w:pPr>
        <w:suppressAutoHyphens w:val="0"/>
        <w:spacing w:line="240" w:lineRule="auto"/>
        <w:jc w:val="both"/>
        <w:rPr>
          <w:rFonts w:ascii="Arial" w:eastAsiaTheme="minorHAnsi" w:hAnsi="Arial" w:cs="Arial"/>
          <w:kern w:val="0"/>
          <w:sz w:val="22"/>
          <w:szCs w:val="22"/>
          <w:lang w:eastAsia="en-US"/>
        </w:rPr>
      </w:pPr>
    </w:p>
    <w:p w:rsidR="00E70F12" w:rsidRDefault="00E70F12" w:rsidP="008A48D2">
      <w:pPr>
        <w:suppressAutoHyphens w:val="0"/>
        <w:spacing w:line="240" w:lineRule="auto"/>
        <w:jc w:val="both"/>
        <w:rPr>
          <w:rFonts w:ascii="Arial" w:eastAsiaTheme="minorHAnsi" w:hAnsi="Arial" w:cs="Arial"/>
          <w:kern w:val="0"/>
          <w:sz w:val="22"/>
          <w:szCs w:val="22"/>
          <w:lang w:eastAsia="en-US"/>
        </w:rPr>
      </w:pPr>
    </w:p>
    <w:p w:rsidR="00E70F12" w:rsidRDefault="00E70F12" w:rsidP="008A48D2">
      <w:pPr>
        <w:suppressAutoHyphens w:val="0"/>
        <w:spacing w:line="240" w:lineRule="auto"/>
        <w:jc w:val="both"/>
        <w:rPr>
          <w:rFonts w:ascii="Arial" w:eastAsiaTheme="minorHAnsi" w:hAnsi="Arial" w:cs="Arial"/>
          <w:kern w:val="0"/>
          <w:sz w:val="22"/>
          <w:szCs w:val="22"/>
          <w:lang w:eastAsia="en-US"/>
        </w:rPr>
      </w:pPr>
    </w:p>
    <w:p w:rsidR="00E70F12" w:rsidRPr="00E70F12" w:rsidRDefault="00E70F12" w:rsidP="008A48D2">
      <w:pPr>
        <w:suppressAutoHyphens w:val="0"/>
        <w:spacing w:line="240" w:lineRule="auto"/>
        <w:jc w:val="both"/>
        <w:rPr>
          <w:rFonts w:ascii="Arial" w:eastAsiaTheme="minorHAnsi" w:hAnsi="Arial" w:cs="Arial"/>
          <w:kern w:val="0"/>
          <w:sz w:val="22"/>
          <w:szCs w:val="22"/>
          <w:lang w:eastAsia="en-US"/>
        </w:rPr>
      </w:pPr>
    </w:p>
    <w:p w:rsidR="00BC5343"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w:t>
      </w:r>
      <w:r w:rsidR="00E31F5E">
        <w:rPr>
          <w:rFonts w:ascii="Arial" w:hAnsi="Arial" w:cs="Arial"/>
          <w:b/>
          <w:bCs/>
          <w:iCs/>
          <w:sz w:val="22"/>
          <w:szCs w:val="22"/>
          <w:lang w:val="sr-Cyrl-CS"/>
        </w:rPr>
        <w:t>када Наручилац то захтева</w:t>
      </w:r>
      <w:r w:rsidR="000C6ABD" w:rsidRPr="00095169">
        <w:rPr>
          <w:rFonts w:ascii="Arial" w:hAnsi="Arial" w:cs="Arial"/>
          <w:b/>
          <w:bCs/>
          <w:iCs/>
          <w:sz w:val="22"/>
          <w:szCs w:val="22"/>
          <w:lang w:val="sr-Cyrl-CS"/>
        </w:rPr>
        <w:t xml:space="preserve">, </w:t>
      </w:r>
      <w:r w:rsidR="000C6ABD">
        <w:rPr>
          <w:rFonts w:ascii="Arial" w:hAnsi="Arial" w:cs="Arial"/>
          <w:b/>
          <w:bCs/>
          <w:iCs/>
          <w:sz w:val="22"/>
          <w:szCs w:val="22"/>
          <w:lang w:val="sr-Cyrl-CS"/>
        </w:rPr>
        <w:t xml:space="preserve">не достави </w:t>
      </w:r>
      <w:r w:rsidRPr="00095169">
        <w:rPr>
          <w:rFonts w:ascii="Arial" w:hAnsi="Arial" w:cs="Arial"/>
          <w:b/>
          <w:bCs/>
          <w:iCs/>
          <w:sz w:val="22"/>
          <w:szCs w:val="22"/>
          <w:lang w:val="sr-Cyrl-CS"/>
        </w:rPr>
        <w:t>на увид оригинал или оверен</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копиј</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w:t>
      </w:r>
      <w:r w:rsidR="00E31F5E">
        <w:rPr>
          <w:rFonts w:ascii="Arial" w:hAnsi="Arial" w:cs="Arial"/>
          <w:b/>
          <w:bCs/>
          <w:iCs/>
          <w:sz w:val="22"/>
          <w:szCs w:val="22"/>
          <w:lang w:val="sr-Cyrl-CS"/>
        </w:rPr>
        <w:t xml:space="preserve">обавезних </w:t>
      </w:r>
      <w:r w:rsidRPr="00095169">
        <w:rPr>
          <w:rFonts w:ascii="Arial" w:hAnsi="Arial" w:cs="Arial"/>
          <w:b/>
          <w:bCs/>
          <w:iCs/>
          <w:sz w:val="22"/>
          <w:szCs w:val="22"/>
          <w:lang w:val="sr-Cyrl-CS"/>
        </w:rPr>
        <w:t>доказа, наручилац ће његову понуду одбити као неприхватљиву.</w:t>
      </w:r>
    </w:p>
    <w:p w:rsidR="00BC5343" w:rsidRPr="00926C4C" w:rsidRDefault="007A4A4B" w:rsidP="007A4A4B">
      <w:pPr>
        <w:pStyle w:val="ListParagraph"/>
        <w:ind w:left="0"/>
        <w:jc w:val="both"/>
        <w:rPr>
          <w:rFonts w:ascii="Arial" w:hAnsi="Arial" w:cs="Arial"/>
          <w:b/>
          <w:bCs/>
          <w:iCs/>
          <w:sz w:val="22"/>
          <w:szCs w:val="22"/>
          <w:lang w:val="sr-Cyrl-CS"/>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C5343"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w:t>
      </w:r>
      <w:r w:rsidR="00926C4C">
        <w:rPr>
          <w:rFonts w:ascii="Arial" w:eastAsia="TimesNewRomanPSMT" w:hAnsi="Arial" w:cs="Arial"/>
          <w:b/>
          <w:bCs/>
          <w:sz w:val="22"/>
          <w:szCs w:val="22"/>
        </w:rPr>
        <w:t xml:space="preserve"> </w:t>
      </w:r>
      <w:r w:rsidRPr="00095169">
        <w:rPr>
          <w:rFonts w:ascii="Arial" w:eastAsia="TimesNewRomanPSMT" w:hAnsi="Arial" w:cs="Arial"/>
          <w:b/>
          <w:bCs/>
          <w:sz w:val="22"/>
          <w:szCs w:val="22"/>
        </w:rPr>
        <w:t>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0C6ABD" w:rsidRDefault="000C6ABD" w:rsidP="007A4A4B">
      <w:pPr>
        <w:jc w:val="center"/>
        <w:rPr>
          <w:rFonts w:ascii="Arial" w:hAnsi="Arial" w:cs="Arial"/>
          <w:b/>
          <w:sz w:val="22"/>
          <w:szCs w:val="22"/>
          <w:u w:val="single"/>
        </w:rPr>
      </w:pPr>
    </w:p>
    <w:p w:rsidR="00725DFA" w:rsidRDefault="00725DFA" w:rsidP="007A4A4B">
      <w:pPr>
        <w:jc w:val="center"/>
        <w:rPr>
          <w:rFonts w:ascii="Arial" w:hAnsi="Arial" w:cs="Arial"/>
          <w:b/>
          <w:sz w:val="22"/>
          <w:szCs w:val="22"/>
          <w:u w:val="single"/>
          <w:lang/>
        </w:rPr>
      </w:pPr>
    </w:p>
    <w:p w:rsidR="00C810EE" w:rsidRDefault="00C810EE" w:rsidP="007A4A4B">
      <w:pPr>
        <w:jc w:val="center"/>
        <w:rPr>
          <w:rFonts w:ascii="Arial" w:hAnsi="Arial" w:cs="Arial"/>
          <w:b/>
          <w:sz w:val="22"/>
          <w:szCs w:val="22"/>
          <w:u w:val="single"/>
          <w:lang/>
        </w:rPr>
      </w:pPr>
    </w:p>
    <w:p w:rsidR="00C810EE" w:rsidRDefault="00C810EE" w:rsidP="007A4A4B">
      <w:pPr>
        <w:jc w:val="center"/>
        <w:rPr>
          <w:rFonts w:ascii="Arial" w:hAnsi="Arial" w:cs="Arial"/>
          <w:b/>
          <w:sz w:val="22"/>
          <w:szCs w:val="22"/>
          <w:u w:val="single"/>
          <w:lang/>
        </w:rPr>
      </w:pPr>
    </w:p>
    <w:p w:rsidR="00C810EE" w:rsidRDefault="00C810EE" w:rsidP="007A4A4B">
      <w:pPr>
        <w:jc w:val="center"/>
        <w:rPr>
          <w:rFonts w:ascii="Arial" w:hAnsi="Arial" w:cs="Arial"/>
          <w:b/>
          <w:sz w:val="22"/>
          <w:szCs w:val="22"/>
          <w:u w:val="single"/>
          <w:lang/>
        </w:rPr>
      </w:pPr>
    </w:p>
    <w:p w:rsidR="00C810EE" w:rsidRDefault="00C810EE" w:rsidP="007A4A4B">
      <w:pPr>
        <w:jc w:val="center"/>
        <w:rPr>
          <w:rFonts w:ascii="Arial" w:hAnsi="Arial" w:cs="Arial"/>
          <w:b/>
          <w:sz w:val="22"/>
          <w:szCs w:val="22"/>
          <w:u w:val="single"/>
          <w:lang/>
        </w:rPr>
      </w:pPr>
    </w:p>
    <w:p w:rsidR="00C810EE" w:rsidRDefault="00C810EE" w:rsidP="007A4A4B">
      <w:pPr>
        <w:jc w:val="center"/>
        <w:rPr>
          <w:rFonts w:ascii="Arial" w:hAnsi="Arial" w:cs="Arial"/>
          <w:b/>
          <w:sz w:val="22"/>
          <w:szCs w:val="22"/>
          <w:u w:val="single"/>
          <w:lang/>
        </w:rPr>
      </w:pPr>
    </w:p>
    <w:p w:rsidR="00C810EE" w:rsidRDefault="00C810EE" w:rsidP="007A4A4B">
      <w:pPr>
        <w:jc w:val="center"/>
        <w:rPr>
          <w:rFonts w:ascii="Arial" w:hAnsi="Arial" w:cs="Arial"/>
          <w:b/>
          <w:sz w:val="22"/>
          <w:szCs w:val="22"/>
          <w:u w:val="single"/>
          <w:lang/>
        </w:rPr>
      </w:pPr>
    </w:p>
    <w:p w:rsidR="00C810EE" w:rsidRDefault="00C810EE" w:rsidP="007A4A4B">
      <w:pPr>
        <w:jc w:val="center"/>
        <w:rPr>
          <w:rFonts w:ascii="Arial" w:hAnsi="Arial" w:cs="Arial"/>
          <w:b/>
          <w:sz w:val="22"/>
          <w:szCs w:val="22"/>
          <w:u w:val="single"/>
          <w:lang/>
        </w:rPr>
      </w:pPr>
    </w:p>
    <w:p w:rsidR="00C810EE" w:rsidRDefault="00C810EE" w:rsidP="007A4A4B">
      <w:pPr>
        <w:jc w:val="center"/>
        <w:rPr>
          <w:rFonts w:ascii="Arial" w:hAnsi="Arial" w:cs="Arial"/>
          <w:b/>
          <w:sz w:val="22"/>
          <w:szCs w:val="22"/>
          <w:u w:val="single"/>
          <w:lang/>
        </w:rPr>
      </w:pPr>
    </w:p>
    <w:p w:rsidR="00C810EE" w:rsidRDefault="00C810EE" w:rsidP="007A4A4B">
      <w:pPr>
        <w:jc w:val="center"/>
        <w:rPr>
          <w:rFonts w:ascii="Arial" w:hAnsi="Arial" w:cs="Arial"/>
          <w:b/>
          <w:sz w:val="22"/>
          <w:szCs w:val="22"/>
          <w:u w:val="single"/>
          <w:lang/>
        </w:rPr>
      </w:pPr>
    </w:p>
    <w:p w:rsidR="00C810EE" w:rsidRPr="00C810EE" w:rsidRDefault="00C810EE" w:rsidP="007A4A4B">
      <w:pPr>
        <w:jc w:val="center"/>
        <w:rPr>
          <w:rFonts w:ascii="Arial" w:hAnsi="Arial" w:cs="Arial"/>
          <w:b/>
          <w:sz w:val="22"/>
          <w:szCs w:val="22"/>
          <w:u w:val="single"/>
          <w:lang/>
        </w:rPr>
      </w:pPr>
    </w:p>
    <w:p w:rsidR="00725DFA" w:rsidRPr="00725DFA" w:rsidRDefault="00725DFA"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5.</w:t>
      </w:r>
      <w:r w:rsidR="006764C1">
        <w:rPr>
          <w:rFonts w:ascii="Arial" w:hAnsi="Arial" w:cs="Arial"/>
          <w:b/>
          <w:sz w:val="22"/>
          <w:szCs w:val="22"/>
          <w:u w:val="single"/>
          <w:lang w:val="ru-RU"/>
        </w:rPr>
        <w:t>2</w:t>
      </w:r>
      <w:r>
        <w:rPr>
          <w:rFonts w:ascii="Arial" w:hAnsi="Arial" w:cs="Arial"/>
          <w:b/>
          <w:sz w:val="22"/>
          <w:szCs w:val="22"/>
          <w:u w:val="single"/>
          <w:lang w:val="ru-RU"/>
        </w:rPr>
        <w:t xml:space="preserve">.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926C4C" w:rsidRDefault="000C6ABD" w:rsidP="00C810EE">
      <w:pPr>
        <w:jc w:val="both"/>
        <w:rPr>
          <w:rFonts w:ascii="Arial" w:hAnsi="Arial" w:cs="Arial"/>
          <w:b/>
          <w:b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w:t>
      </w:r>
      <w:r w:rsidRPr="00DB3EDD">
        <w:rPr>
          <w:rFonts w:ascii="Arial" w:hAnsi="Arial" w:cs="Arial"/>
          <w:i/>
          <w:sz w:val="22"/>
          <w:szCs w:val="22"/>
        </w:rPr>
        <w:t>_____________________________________________</w:t>
      </w:r>
      <w:r w:rsidRPr="00DB3EDD">
        <w:rPr>
          <w:rFonts w:ascii="Arial" w:hAnsi="Arial" w:cs="Arial"/>
          <w:i/>
          <w:iCs/>
          <w:sz w:val="22"/>
          <w:szCs w:val="22"/>
        </w:rPr>
        <w:t>(</w:t>
      </w:r>
      <w:r w:rsidRPr="00DB3EDD">
        <w:rPr>
          <w:rFonts w:ascii="Arial" w:hAnsi="Arial" w:cs="Arial"/>
          <w:i/>
          <w:sz w:val="22"/>
          <w:szCs w:val="22"/>
        </w:rPr>
        <w:t>навести назив понуђача</w:t>
      </w:r>
      <w:r w:rsidRPr="00DB3EDD">
        <w:rPr>
          <w:rFonts w:ascii="Arial" w:hAnsi="Arial" w:cs="Arial"/>
          <w:i/>
          <w:iCs/>
          <w:sz w:val="22"/>
          <w:szCs w:val="22"/>
        </w:rPr>
        <w:t>)</w:t>
      </w:r>
      <w:r w:rsidRPr="00DB3EDD">
        <w:rPr>
          <w:rFonts w:ascii="Arial" w:hAnsi="Arial" w:cs="Arial"/>
          <w:i/>
          <w:sz w:val="22"/>
          <w:szCs w:val="22"/>
          <w:lang w:val="sr-Cyrl-CS"/>
        </w:rPr>
        <w:t xml:space="preserve"> </w:t>
      </w:r>
      <w:r w:rsidRPr="00DB3EDD">
        <w:rPr>
          <w:rFonts w:ascii="Arial" w:hAnsi="Arial" w:cs="Arial"/>
          <w:sz w:val="22"/>
          <w:szCs w:val="22"/>
        </w:rPr>
        <w:t>у поступку јавне набавке</w:t>
      </w:r>
      <w:r w:rsidRPr="00DB3EDD">
        <w:rPr>
          <w:rFonts w:ascii="Arial" w:hAnsi="Arial" w:cs="Arial"/>
          <w:b/>
          <w:bCs/>
          <w:sz w:val="22"/>
          <w:szCs w:val="22"/>
        </w:rPr>
        <w:t xml:space="preserve"> </w:t>
      </w:r>
      <w:r w:rsidRPr="00DB3EDD">
        <w:rPr>
          <w:rFonts w:ascii="Arial" w:hAnsi="Arial" w:cs="Arial"/>
          <w:b/>
          <w:sz w:val="22"/>
          <w:szCs w:val="22"/>
        </w:rPr>
        <w:t>-</w:t>
      </w:r>
      <w:r w:rsidRPr="00DB3EDD">
        <w:rPr>
          <w:rFonts w:ascii="Arial" w:hAnsi="Arial" w:cs="Arial"/>
          <w:sz w:val="22"/>
          <w:szCs w:val="22"/>
        </w:rPr>
        <w:t xml:space="preserve"> </w:t>
      </w:r>
      <w:r w:rsidR="00C810EE" w:rsidRPr="00C810EE">
        <w:rPr>
          <w:rFonts w:ascii="Arial" w:hAnsi="Arial" w:cs="Arial"/>
          <w:b/>
          <w:bCs/>
          <w:sz w:val="22"/>
          <w:szCs w:val="22"/>
        </w:rPr>
        <w:t xml:space="preserve">УСЛУГЕ </w:t>
      </w:r>
      <w:r w:rsidR="00C810EE" w:rsidRPr="00C810EE">
        <w:rPr>
          <w:rFonts w:ascii="Arial" w:hAnsi="Arial" w:cs="Arial"/>
          <w:b/>
          <w:bCs/>
          <w:sz w:val="22"/>
          <w:szCs w:val="22"/>
          <w:lang/>
        </w:rPr>
        <w:t>ПРЕУЗИМАЊА И РЕЦИКЛИРАЊА ОТПАДА/ИЗВОЗ ОПАСНОГ ОТПАДА</w:t>
      </w:r>
      <w:r w:rsidR="00C810EE" w:rsidRPr="00C810EE">
        <w:rPr>
          <w:rFonts w:ascii="Arial" w:hAnsi="Arial" w:cs="Arial"/>
          <w:b/>
          <w:bCs/>
          <w:sz w:val="22"/>
          <w:szCs w:val="22"/>
        </w:rPr>
        <w:t xml:space="preserve">, ЈН БР. МНУ </w:t>
      </w:r>
      <w:r w:rsidR="00C810EE" w:rsidRPr="00C810EE">
        <w:rPr>
          <w:rFonts w:ascii="Arial" w:hAnsi="Arial" w:cs="Arial"/>
          <w:b/>
          <w:bCs/>
          <w:sz w:val="22"/>
          <w:szCs w:val="22"/>
          <w:lang/>
        </w:rPr>
        <w:t>35</w:t>
      </w:r>
      <w:r w:rsidR="00C810EE" w:rsidRPr="00C810EE">
        <w:rPr>
          <w:rFonts w:ascii="Arial" w:hAnsi="Arial" w:cs="Arial"/>
          <w:b/>
          <w:bCs/>
          <w:sz w:val="22"/>
          <w:szCs w:val="22"/>
        </w:rPr>
        <w:t>-II-</w:t>
      </w:r>
      <w:r w:rsidR="00C810EE" w:rsidRPr="00C810EE">
        <w:rPr>
          <w:rFonts w:ascii="Arial" w:hAnsi="Arial" w:cs="Arial"/>
          <w:b/>
          <w:bCs/>
          <w:sz w:val="22"/>
          <w:szCs w:val="22"/>
          <w:lang/>
        </w:rPr>
        <w:t>28</w:t>
      </w:r>
      <w:r w:rsidR="00C810EE" w:rsidRPr="00C810EE">
        <w:rPr>
          <w:rFonts w:ascii="Arial" w:hAnsi="Arial" w:cs="Arial"/>
          <w:b/>
          <w:bCs/>
          <w:sz w:val="22"/>
          <w:szCs w:val="22"/>
        </w:rPr>
        <w:t>/15</w:t>
      </w:r>
      <w:r w:rsidRPr="00DB3EDD">
        <w:rPr>
          <w:rFonts w:ascii="Arial" w:hAnsi="Arial" w:cs="Arial"/>
          <w:b/>
          <w:sz w:val="22"/>
          <w:szCs w:val="22"/>
        </w:rPr>
        <w:t xml:space="preserve">, </w:t>
      </w:r>
      <w:r w:rsidRPr="00DB3EDD">
        <w:rPr>
          <w:rFonts w:ascii="Arial" w:hAnsi="Arial" w:cs="Arial"/>
          <w:sz w:val="22"/>
          <w:szCs w:val="22"/>
        </w:rPr>
        <w:t>испуњава све услове из чл. 75. Закона</w:t>
      </w:r>
      <w:r w:rsidRPr="003836E3">
        <w:rPr>
          <w:rFonts w:ascii="Arial" w:hAnsi="Arial" w:cs="Arial"/>
          <w:sz w:val="22"/>
          <w:szCs w:val="22"/>
        </w:rPr>
        <w:t xml:space="preserve">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2"/>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2"/>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2"/>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BC5343" w:rsidRDefault="000C6ABD" w:rsidP="00BC5343">
      <w:pP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Pr="004759B7" w:rsidRDefault="004759B7"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5.</w:t>
      </w:r>
      <w:r w:rsidR="006764C1">
        <w:rPr>
          <w:rFonts w:ascii="Arial" w:hAnsi="Arial" w:cs="Arial"/>
          <w:b/>
          <w:sz w:val="22"/>
          <w:szCs w:val="22"/>
          <w:u w:val="single"/>
          <w:lang w:val="ru-RU"/>
        </w:rPr>
        <w:t>2</w:t>
      </w:r>
      <w:r>
        <w:rPr>
          <w:rFonts w:ascii="Arial" w:hAnsi="Arial" w:cs="Arial"/>
          <w:b/>
          <w:sz w:val="22"/>
          <w:szCs w:val="22"/>
          <w:u w:val="single"/>
          <w:lang w:val="ru-RU"/>
        </w:rPr>
        <w:t xml:space="preserve">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C45370" w:rsidRDefault="000C6ABD" w:rsidP="00C45370">
      <w:pPr>
        <w:jc w:val="both"/>
        <w:rPr>
          <w:rFonts w:ascii="Arial" w:hAnsi="Arial" w:cs="Arial"/>
          <w:b/>
          <w:b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 xml:space="preserve">навести назив </w:t>
      </w:r>
      <w:r w:rsidR="007223AB" w:rsidRPr="003836E3">
        <w:rPr>
          <w:rFonts w:ascii="Arial" w:hAnsi="Arial" w:cs="Arial"/>
          <w:sz w:val="22"/>
          <w:szCs w:val="22"/>
          <w:lang w:val="sr-Cyrl-CS"/>
        </w:rPr>
        <w:t>подизвођача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926C4C" w:rsidRPr="00926C4C">
        <w:rPr>
          <w:rFonts w:ascii="Arial" w:hAnsi="Arial" w:cs="Arial"/>
          <w:b/>
          <w:bCs/>
          <w:sz w:val="22"/>
          <w:szCs w:val="22"/>
        </w:rPr>
        <w:t xml:space="preserve"> </w:t>
      </w:r>
      <w:r w:rsidR="00C45370" w:rsidRPr="00C45370">
        <w:rPr>
          <w:rFonts w:ascii="Arial" w:hAnsi="Arial" w:cs="Arial"/>
          <w:b/>
          <w:bCs/>
          <w:sz w:val="22"/>
          <w:szCs w:val="22"/>
        </w:rPr>
        <w:t>УСЛУГЕ ПРЕУЗИМАЊА И РЕЦИКЛИРАЊ</w:t>
      </w:r>
      <w:r w:rsidR="00C45370">
        <w:rPr>
          <w:rFonts w:ascii="Arial" w:hAnsi="Arial" w:cs="Arial"/>
          <w:b/>
          <w:bCs/>
          <w:sz w:val="22"/>
          <w:szCs w:val="22"/>
        </w:rPr>
        <w:t xml:space="preserve">А ОТПАДА/ИЗВОЗ ОПАСНОГ ОТПАДА, </w:t>
      </w:r>
      <w:r w:rsidR="00C45370" w:rsidRPr="00C45370">
        <w:rPr>
          <w:rFonts w:ascii="Arial" w:hAnsi="Arial" w:cs="Arial"/>
          <w:b/>
          <w:bCs/>
          <w:sz w:val="22"/>
          <w:szCs w:val="22"/>
        </w:rPr>
        <w:t>ЈН БР. МНУ 35-II-28/15</w:t>
      </w:r>
      <w:r w:rsidRPr="00DB3EDD">
        <w:rPr>
          <w:rFonts w:ascii="Arial" w:hAnsi="Arial" w:cs="Arial"/>
          <w:b/>
          <w:sz w:val="22"/>
          <w:szCs w:val="22"/>
        </w:rPr>
        <w:t xml:space="preserve">, </w:t>
      </w:r>
      <w:r w:rsidRPr="00DB3EDD">
        <w:rPr>
          <w:rFonts w:ascii="Arial" w:hAnsi="Arial" w:cs="Arial"/>
          <w:sz w:val="22"/>
          <w:szCs w:val="22"/>
        </w:rPr>
        <w:t>испуњава све услове из чл. 75. Закона и Конкурсне докуменатције, и то:</w:t>
      </w:r>
    </w:p>
    <w:p w:rsidR="000C6ABD" w:rsidRPr="00DB3EDD" w:rsidRDefault="000C6ABD" w:rsidP="000C6ABD">
      <w:pPr>
        <w:jc w:val="both"/>
        <w:rPr>
          <w:rFonts w:ascii="Arial" w:hAnsi="Arial" w:cs="Arial"/>
          <w:iCs/>
          <w:sz w:val="22"/>
          <w:szCs w:val="22"/>
        </w:rPr>
      </w:pPr>
    </w:p>
    <w:p w:rsidR="000C6ABD" w:rsidRPr="00C5147F" w:rsidRDefault="000C6ABD" w:rsidP="0039644B">
      <w:pPr>
        <w:numPr>
          <w:ilvl w:val="0"/>
          <w:numId w:val="13"/>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3"/>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3"/>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725DFA" w:rsidRDefault="00725DFA" w:rsidP="007A4A4B">
      <w:pPr>
        <w:jc w:val="center"/>
        <w:rPr>
          <w:rFonts w:ascii="Arial" w:hAnsi="Arial" w:cs="Arial"/>
          <w:b/>
          <w:sz w:val="22"/>
          <w:szCs w:val="22"/>
          <w:u w:val="single"/>
        </w:rPr>
      </w:pPr>
    </w:p>
    <w:p w:rsidR="00725DFA" w:rsidRDefault="00725DFA"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w:t>
      </w:r>
      <w:r w:rsidR="006764C1">
        <w:rPr>
          <w:rFonts w:ascii="Arial" w:hAnsi="Arial" w:cs="Arial"/>
          <w:b/>
          <w:sz w:val="22"/>
          <w:szCs w:val="22"/>
          <w:u w:val="single"/>
        </w:rPr>
        <w:t>3</w:t>
      </w:r>
      <w:r>
        <w:rPr>
          <w:rFonts w:ascii="Arial" w:hAnsi="Arial" w:cs="Arial"/>
          <w:b/>
          <w:sz w:val="22"/>
          <w:szCs w:val="22"/>
          <w:u w:val="single"/>
        </w:rPr>
        <w:t>.</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Default="007A4A4B" w:rsidP="007223AB">
      <w:pPr>
        <w:ind w:left="142"/>
        <w:jc w:val="both"/>
        <w:rPr>
          <w:rFonts w:ascii="Arial" w:hAnsi="Arial" w:cs="Arial"/>
          <w:b/>
          <w:i/>
          <w:sz w:val="22"/>
          <w:szCs w:val="22"/>
          <w:lang w:val="sr-Cyrl-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4759B7" w:rsidRDefault="004759B7" w:rsidP="007223AB">
      <w:pPr>
        <w:ind w:left="142"/>
        <w:jc w:val="both"/>
        <w:rPr>
          <w:rFonts w:ascii="Arial" w:hAnsi="Arial" w:cs="Arial"/>
          <w:b/>
          <w:i/>
          <w:sz w:val="22"/>
          <w:szCs w:val="22"/>
          <w:lang w:val="sr-Cyrl-CS"/>
        </w:rPr>
      </w:pPr>
    </w:p>
    <w:p w:rsidR="004759B7" w:rsidRDefault="004759B7" w:rsidP="007223AB">
      <w:pPr>
        <w:ind w:left="142"/>
        <w:jc w:val="both"/>
        <w:rPr>
          <w:rFonts w:ascii="Arial" w:hAnsi="Arial" w:cs="Arial"/>
          <w:b/>
          <w:i/>
          <w:sz w:val="22"/>
          <w:szCs w:val="22"/>
          <w:lang w:val="sr-Cyrl-CS"/>
        </w:rPr>
      </w:pPr>
    </w:p>
    <w:p w:rsidR="00B37F4A" w:rsidRPr="00B37F4A" w:rsidRDefault="00B37F4A" w:rsidP="00926C4C">
      <w:pPr>
        <w:jc w:val="both"/>
        <w:rPr>
          <w:rFonts w:ascii="Arial" w:hAnsi="Arial" w:cs="Arial"/>
          <w:b/>
          <w:i/>
          <w:sz w:val="22"/>
          <w:szCs w:val="22"/>
        </w:rPr>
      </w:pPr>
    </w:p>
    <w:p w:rsidR="007A4A4B" w:rsidRPr="008A48D2" w:rsidRDefault="007A4A4B" w:rsidP="007A4A4B">
      <w:pPr>
        <w:pStyle w:val="ListParagraph"/>
        <w:ind w:left="0"/>
        <w:jc w:val="both"/>
        <w:rPr>
          <w:rFonts w:ascii="Arial" w:hAnsi="Arial" w:cs="Arial"/>
          <w:bCs/>
          <w:i/>
          <w:iCs/>
          <w:color w:val="FF0000"/>
          <w:sz w:val="22"/>
          <w:szCs w:val="22"/>
        </w:rPr>
      </w:pPr>
    </w:p>
    <w:p w:rsidR="007A4A4B" w:rsidRPr="00095169" w:rsidRDefault="00B37F4A" w:rsidP="007A4A4B">
      <w:pPr>
        <w:jc w:val="center"/>
        <w:rPr>
          <w:rFonts w:ascii="Arial" w:hAnsi="Arial" w:cs="Arial"/>
          <w:b/>
          <w:bCs/>
          <w:sz w:val="22"/>
          <w:szCs w:val="22"/>
          <w:u w:val="single"/>
          <w:lang w:val="sl-SI"/>
        </w:rPr>
      </w:pPr>
      <w:r>
        <w:rPr>
          <w:rFonts w:ascii="Arial" w:hAnsi="Arial" w:cs="Arial"/>
          <w:b/>
          <w:bCs/>
          <w:sz w:val="22"/>
          <w:szCs w:val="22"/>
          <w:u w:val="single"/>
          <w:lang w:val="sr-Cyrl-CS"/>
        </w:rPr>
        <w:t>6</w:t>
      </w:r>
      <w:r w:rsidR="007A4A4B" w:rsidRPr="00095169">
        <w:rPr>
          <w:rFonts w:ascii="Arial" w:hAnsi="Arial" w:cs="Arial"/>
          <w:b/>
          <w:bCs/>
          <w:sz w:val="22"/>
          <w:szCs w:val="22"/>
          <w:u w:val="single"/>
          <w:lang w:val="sr-Cyrl-CS"/>
        </w:rPr>
        <w:t>.</w:t>
      </w:r>
      <w:r w:rsidR="007A4A4B"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926C4C"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00926C4C">
        <w:rPr>
          <w:rFonts w:ascii="Arial" w:hAnsi="Arial" w:cs="Arial"/>
          <w:sz w:val="22"/>
          <w:szCs w:val="22"/>
        </w:rPr>
        <w:t xml:space="preserve">Докази се могу достављати и на енглеском језику. </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E31F5E" w:rsidRDefault="007A4A4B" w:rsidP="00690482">
      <w:pPr>
        <w:jc w:val="both"/>
        <w:rPr>
          <w:rFonts w:ascii="Arial" w:hAnsi="Arial" w:cs="Arial"/>
          <w:b/>
          <w:i/>
          <w:iCs/>
          <w:sz w:val="22"/>
          <w:szCs w:val="22"/>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926C4C" w:rsidRPr="00DB3EDD">
        <w:rPr>
          <w:rFonts w:ascii="Arial" w:hAnsi="Arial" w:cs="Arial"/>
          <w:b/>
          <w:sz w:val="22"/>
          <w:szCs w:val="22"/>
        </w:rPr>
        <w:t>-</w:t>
      </w:r>
      <w:r w:rsidR="00926C4C" w:rsidRPr="00DB3EDD">
        <w:rPr>
          <w:rFonts w:ascii="Arial" w:hAnsi="Arial" w:cs="Arial"/>
          <w:sz w:val="22"/>
          <w:szCs w:val="22"/>
        </w:rPr>
        <w:t xml:space="preserve"> </w:t>
      </w:r>
      <w:r w:rsidR="00EA1B60" w:rsidRPr="00EA1B60">
        <w:rPr>
          <w:rFonts w:ascii="Arial" w:hAnsi="Arial" w:cs="Arial"/>
          <w:b/>
          <w:bCs/>
          <w:sz w:val="22"/>
          <w:szCs w:val="22"/>
        </w:rPr>
        <w:t>УСЛУГЕ ПРЕУЗИМАЊА И РЕЦИКЛИРАЊА ОТПАДА/ИЗВОЗ ОПАСНОГ ОТПАДА, ЈН БР. МНУ 35-II-28/15</w:t>
      </w:r>
      <w:r w:rsidRPr="00DB3EDD">
        <w:rPr>
          <w:rFonts w:ascii="Arial" w:eastAsia="TimesNewRomanPSMT" w:hAnsi="Arial" w:cs="Arial"/>
          <w:b/>
          <w:bCs/>
          <w:sz w:val="22"/>
          <w:szCs w:val="22"/>
        </w:rPr>
        <w:t xml:space="preserve">- </w:t>
      </w:r>
      <w:r w:rsidRPr="00DB3EDD">
        <w:rPr>
          <w:rFonts w:ascii="Arial" w:eastAsia="TimesNewRomanPS-BoldMT" w:hAnsi="Arial" w:cs="Arial"/>
          <w:b/>
          <w:bCs/>
          <w:sz w:val="22"/>
          <w:szCs w:val="22"/>
        </w:rPr>
        <w:t>НЕ ОТВАРАТИ”.</w:t>
      </w:r>
      <w:r w:rsidRPr="00DB3EDD">
        <w:rPr>
          <w:rFonts w:ascii="Arial" w:hAnsi="Arial" w:cs="Arial"/>
          <w:color w:val="FF0000"/>
          <w:sz w:val="22"/>
          <w:szCs w:val="22"/>
        </w:rPr>
        <w:t xml:space="preserve"> </w:t>
      </w:r>
      <w:r w:rsidRPr="00DB3EDD">
        <w:rPr>
          <w:rFonts w:ascii="Arial" w:hAnsi="Arial" w:cs="Arial"/>
          <w:color w:val="auto"/>
          <w:sz w:val="22"/>
          <w:szCs w:val="22"/>
        </w:rPr>
        <w:t>Понуда се сматра</w:t>
      </w:r>
      <w:r w:rsidRPr="00095169">
        <w:rPr>
          <w:rFonts w:ascii="Arial" w:hAnsi="Arial" w:cs="Arial"/>
          <w:color w:val="auto"/>
          <w:sz w:val="22"/>
          <w:szCs w:val="22"/>
        </w:rPr>
        <w:t xml:space="preserve"> благовременом уколико је примљена од стране Наручиоца до </w:t>
      </w:r>
      <w:r w:rsidR="00024BCA">
        <w:rPr>
          <w:rFonts w:ascii="Arial" w:hAnsi="Arial" w:cs="Arial"/>
          <w:color w:val="auto"/>
          <w:sz w:val="22"/>
          <w:szCs w:val="22"/>
        </w:rPr>
        <w:t>16.12.2015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sz w:val="22"/>
          <w:szCs w:val="22"/>
        </w:rPr>
      </w:pPr>
    </w:p>
    <w:p w:rsidR="007A4A4B" w:rsidRPr="00095169" w:rsidRDefault="007A4A4B" w:rsidP="0039644B">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024BCA">
        <w:rPr>
          <w:rFonts w:ascii="Arial" w:hAnsi="Arial" w:cs="Arial"/>
          <w:b/>
          <w:sz w:val="22"/>
          <w:szCs w:val="22"/>
        </w:rPr>
        <w:t>16.12.2015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w:t>
      </w:r>
      <w:r w:rsidR="00024BCA">
        <w:rPr>
          <w:rFonts w:ascii="Arial" w:hAnsi="Arial" w:cs="Arial"/>
          <w:b/>
          <w:bCs/>
          <w:sz w:val="22"/>
          <w:szCs w:val="22"/>
        </w:rPr>
        <w:t>2</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E31F5E">
        <w:rPr>
          <w:rFonts w:ascii="Arial" w:hAnsi="Arial" w:cs="Arial"/>
          <w:sz w:val="22"/>
          <w:szCs w:val="22"/>
        </w:rPr>
        <w:t>канцеларија бр. 31 на другом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lastRenderedPageBreak/>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39644B">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DB3EDD">
        <w:rPr>
          <w:rFonts w:ascii="Arial" w:eastAsia="TimesNewRomanPSMT" w:hAnsi="Arial" w:cs="Arial"/>
          <w:bCs/>
          <w:sz w:val="22"/>
          <w:szCs w:val="22"/>
        </w:rPr>
        <w:t>услуге</w:t>
      </w:r>
      <w:r w:rsidRPr="00095169">
        <w:rPr>
          <w:rFonts w:ascii="Arial" w:eastAsia="TimesNewRomanPSMT" w:hAnsi="Arial" w:cs="Arial"/>
          <w:bCs/>
          <w:sz w:val="22"/>
          <w:szCs w:val="22"/>
        </w:rPr>
        <w:t xml:space="preserve"> </w:t>
      </w:r>
    </w:p>
    <w:p w:rsidR="007223AB" w:rsidRPr="00124CD8" w:rsidRDefault="007223A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изјав</w:t>
      </w:r>
      <w:r w:rsidR="005F3869">
        <w:rPr>
          <w:rFonts w:ascii="Arial" w:eastAsia="TimesNewRomanPSMT" w:hAnsi="Arial" w:cs="Arial"/>
          <w:bCs/>
          <w:sz w:val="22"/>
          <w:szCs w:val="22"/>
        </w:rPr>
        <w:t>у</w:t>
      </w:r>
      <w:r w:rsidRPr="007223AB">
        <w:rPr>
          <w:rFonts w:ascii="Arial" w:eastAsia="TimesNewRomanPSMT" w:hAnsi="Arial" w:cs="Arial"/>
          <w:bCs/>
          <w:sz w:val="22"/>
          <w:szCs w:val="22"/>
        </w:rPr>
        <w:t xml:space="preserve"> - доказ о испуњавању услова из чл. 75 </w:t>
      </w:r>
      <w:r w:rsidR="007A4A4B" w:rsidRPr="007223AB">
        <w:rPr>
          <w:rFonts w:ascii="Arial" w:eastAsia="TimesNewRomanPSMT" w:hAnsi="Arial" w:cs="Arial"/>
          <w:bCs/>
          <w:sz w:val="22"/>
          <w:szCs w:val="22"/>
        </w:rPr>
        <w:t xml:space="preserve">Закона </w:t>
      </w:r>
    </w:p>
    <w:p w:rsidR="00124CD8" w:rsidRPr="0057790B" w:rsidRDefault="00124CD8"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доказ о испуњавању услова из чл. 75</w:t>
      </w:r>
      <w:r w:rsidR="0057790B">
        <w:rPr>
          <w:rFonts w:ascii="Arial" w:eastAsia="TimesNewRomanPSMT" w:hAnsi="Arial" w:cs="Arial"/>
          <w:bCs/>
          <w:sz w:val="22"/>
          <w:szCs w:val="22"/>
          <w:lang/>
        </w:rPr>
        <w:t>, ст. 1. тч. 5.</w:t>
      </w:r>
      <w:r w:rsidRPr="007223AB">
        <w:rPr>
          <w:rFonts w:ascii="Arial" w:eastAsia="TimesNewRomanPSMT" w:hAnsi="Arial" w:cs="Arial"/>
          <w:bCs/>
          <w:sz w:val="22"/>
          <w:szCs w:val="22"/>
        </w:rPr>
        <w:t xml:space="preserve"> Закона</w:t>
      </w:r>
    </w:p>
    <w:p w:rsidR="0057790B" w:rsidRPr="007223AB" w:rsidRDefault="0057790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доказ</w:t>
      </w:r>
      <w:r>
        <w:rPr>
          <w:rFonts w:ascii="Arial" w:eastAsia="TimesNewRomanPSMT" w:hAnsi="Arial" w:cs="Arial"/>
          <w:bCs/>
          <w:sz w:val="22"/>
          <w:szCs w:val="22"/>
          <w:lang/>
        </w:rPr>
        <w:t>е</w:t>
      </w:r>
      <w:r w:rsidRPr="007223AB">
        <w:rPr>
          <w:rFonts w:ascii="Arial" w:eastAsia="TimesNewRomanPSMT" w:hAnsi="Arial" w:cs="Arial"/>
          <w:bCs/>
          <w:sz w:val="22"/>
          <w:szCs w:val="22"/>
        </w:rPr>
        <w:t xml:space="preserve"> о испуњавању услова из чл. 7</w:t>
      </w:r>
      <w:r>
        <w:rPr>
          <w:rFonts w:ascii="Arial" w:eastAsia="TimesNewRomanPSMT" w:hAnsi="Arial" w:cs="Arial"/>
          <w:bCs/>
          <w:sz w:val="22"/>
          <w:szCs w:val="22"/>
          <w:lang/>
        </w:rPr>
        <w:t>6. Закона</w:t>
      </w:r>
    </w:p>
    <w:p w:rsidR="007223A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26C4C">
        <w:rPr>
          <w:rFonts w:ascii="Arial" w:eastAsia="TimesNewRomanPSMT" w:hAnsi="Arial" w:cs="Arial"/>
          <w:bCs/>
          <w:sz w:val="22"/>
          <w:szCs w:val="22"/>
        </w:rPr>
        <w:t>7</w:t>
      </w:r>
      <w:r w:rsidRPr="007223AB">
        <w:rPr>
          <w:rFonts w:ascii="Arial" w:eastAsia="TimesNewRomanPSMT" w:hAnsi="Arial" w:cs="Arial"/>
          <w:bCs/>
          <w:sz w:val="22"/>
          <w:szCs w:val="22"/>
        </w:rPr>
        <w:t>- Образац понуде</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образац </w:t>
      </w:r>
      <w:r w:rsidR="00926C4C">
        <w:rPr>
          <w:rFonts w:ascii="Arial" w:eastAsia="TimesNewRomanPSMT" w:hAnsi="Arial" w:cs="Arial"/>
          <w:bCs/>
          <w:sz w:val="22"/>
          <w:szCs w:val="22"/>
        </w:rPr>
        <w:t>8</w:t>
      </w:r>
      <w:r w:rsidRPr="007223AB">
        <w:rPr>
          <w:rFonts w:ascii="Arial" w:eastAsia="TimesNewRomanPSMT" w:hAnsi="Arial" w:cs="Arial"/>
          <w:bCs/>
          <w:sz w:val="22"/>
          <w:szCs w:val="22"/>
        </w:rPr>
        <w:t>- модел уговора</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26C4C">
        <w:rPr>
          <w:rFonts w:ascii="Arial" w:eastAsia="TimesNewRomanPSMT" w:hAnsi="Arial" w:cs="Arial"/>
          <w:bCs/>
          <w:sz w:val="22"/>
          <w:szCs w:val="22"/>
        </w:rPr>
        <w:t>9</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39644B">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 xml:space="preserve">попуњен и потписан образац </w:t>
      </w:r>
      <w:r w:rsidR="00926C4C">
        <w:rPr>
          <w:rFonts w:ascii="Arial" w:eastAsia="TimesNewRomanPSMT" w:hAnsi="Arial" w:cs="Arial"/>
          <w:bCs/>
          <w:sz w:val="22"/>
          <w:szCs w:val="22"/>
        </w:rPr>
        <w:t>10</w:t>
      </w:r>
      <w:r w:rsidRPr="00095169">
        <w:rPr>
          <w:rFonts w:ascii="Arial" w:eastAsia="TimesNewRomanPSMT" w:hAnsi="Arial" w:cs="Arial"/>
          <w:bCs/>
          <w:sz w:val="22"/>
          <w:szCs w:val="22"/>
        </w:rPr>
        <w:t>- Образац изјаве о независној понуди</w:t>
      </w:r>
    </w:p>
    <w:p w:rsidR="007A4A4B" w:rsidRPr="00095169" w:rsidRDefault="007A4A4B" w:rsidP="00E31F5E">
      <w:pPr>
        <w:tabs>
          <w:tab w:val="left" w:pos="0"/>
          <w:tab w:val="left" w:pos="480"/>
        </w:tabs>
        <w:ind w:left="644" w:right="-76"/>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DB3EDD" w:rsidRDefault="007A4A4B" w:rsidP="007A4A4B">
      <w:pPr>
        <w:jc w:val="both"/>
        <w:rPr>
          <w:rFonts w:ascii="Arial" w:hAnsi="Arial" w:cs="Arial"/>
          <w:b/>
          <w:i/>
          <w:iCs/>
          <w:sz w:val="22"/>
          <w:szCs w:val="22"/>
        </w:rPr>
      </w:pPr>
      <w:r w:rsidRPr="00095169">
        <w:rPr>
          <w:rFonts w:ascii="Arial" w:eastAsia="TimesNewRomanPSMT" w:hAnsi="Arial" w:cs="Arial"/>
          <w:bCs/>
          <w:iCs/>
          <w:sz w:val="22"/>
          <w:szCs w:val="22"/>
        </w:rPr>
        <w:t>„</w:t>
      </w:r>
      <w:r w:rsidRPr="00DB3EDD">
        <w:rPr>
          <w:rFonts w:ascii="Arial" w:eastAsia="TimesNewRomanPSMT" w:hAnsi="Arial" w:cs="Arial"/>
          <w:b/>
          <w:bCs/>
          <w:iCs/>
          <w:sz w:val="22"/>
          <w:szCs w:val="22"/>
        </w:rPr>
        <w:t>Измена/ Допуна/ Опозив / Измена и допуна понуде</w:t>
      </w:r>
      <w:r w:rsidRPr="00DB3EDD">
        <w:rPr>
          <w:rFonts w:ascii="Arial" w:eastAsia="TimesNewRomanPS-BoldMT" w:hAnsi="Arial" w:cs="Arial"/>
          <w:b/>
          <w:bCs/>
          <w:sz w:val="22"/>
          <w:szCs w:val="22"/>
        </w:rPr>
        <w:t xml:space="preserve"> за јавну набавку</w:t>
      </w:r>
      <w:r w:rsidR="00EA57D9" w:rsidRPr="00DB3EDD">
        <w:rPr>
          <w:rFonts w:ascii="Arial" w:eastAsia="TimesNewRomanPS-BoldMT" w:hAnsi="Arial" w:cs="Arial"/>
          <w:b/>
          <w:bCs/>
          <w:sz w:val="22"/>
          <w:szCs w:val="22"/>
        </w:rPr>
        <w:t xml:space="preserve">- </w:t>
      </w:r>
      <w:r w:rsidRPr="00DB3EDD">
        <w:rPr>
          <w:rFonts w:ascii="Arial" w:hAnsi="Arial" w:cs="Arial"/>
          <w:sz w:val="22"/>
          <w:szCs w:val="22"/>
        </w:rPr>
        <w:t xml:space="preserve"> </w:t>
      </w:r>
      <w:r w:rsidR="00500800" w:rsidRPr="00500800">
        <w:rPr>
          <w:rFonts w:ascii="Arial" w:hAnsi="Arial" w:cs="Arial"/>
          <w:b/>
          <w:bCs/>
          <w:sz w:val="22"/>
          <w:szCs w:val="22"/>
        </w:rPr>
        <w:t>УСЛУГЕ ПРЕУЗИМАЊА И РЕЦИКЛИРАЊА ОТПАДА/ИЗВОЗ ОПАСНОГ ОТПАДА, ЈН БР. МНУ 35-II-28/15</w:t>
      </w:r>
      <w:r w:rsidRPr="00DB3EDD">
        <w:rPr>
          <w:rFonts w:ascii="Arial" w:eastAsia="TimesNewRomanPSMT" w:hAnsi="Arial" w:cs="Arial"/>
          <w:b/>
          <w:bCs/>
          <w:sz w:val="22"/>
          <w:szCs w:val="22"/>
        </w:rPr>
        <w:t xml:space="preserve">- </w:t>
      </w:r>
      <w:r w:rsidRPr="00DB3EDD">
        <w:rPr>
          <w:rFonts w:ascii="Arial" w:eastAsia="TimesNewRomanPS-BoldMT" w:hAnsi="Arial" w:cs="Arial"/>
          <w:b/>
          <w:bCs/>
          <w:sz w:val="22"/>
          <w:szCs w:val="22"/>
        </w:rPr>
        <w:t>НЕ ОТВАРАТИ ”</w:t>
      </w:r>
      <w:r w:rsidRPr="00DB3EDD">
        <w:rPr>
          <w:rFonts w:ascii="Arial" w:eastAsia="TimesNewRomanPSMT" w:hAnsi="Arial" w:cs="Arial"/>
          <w:bCs/>
          <w:iCs/>
          <w:sz w:val="22"/>
          <w:szCs w:val="22"/>
        </w:rPr>
        <w:t>.</w:t>
      </w:r>
    </w:p>
    <w:p w:rsidR="007A4A4B" w:rsidRPr="00E31F5E" w:rsidRDefault="007A4A4B" w:rsidP="007A4A4B">
      <w:pPr>
        <w:jc w:val="both"/>
        <w:rPr>
          <w:rFonts w:ascii="Arial" w:hAnsi="Arial" w:cs="Arial"/>
          <w:sz w:val="22"/>
          <w:szCs w:val="22"/>
        </w:rPr>
      </w:pPr>
      <w:r w:rsidRPr="00E31F5E">
        <w:rPr>
          <w:rFonts w:ascii="Arial" w:eastAsia="TimesNewRomanPSMT" w:hAnsi="Arial" w:cs="Arial"/>
          <w:bCs/>
          <w:sz w:val="22"/>
          <w:szCs w:val="22"/>
        </w:rPr>
        <w:t>На полеђини коверте или на кутији навести назив</w:t>
      </w:r>
      <w:r w:rsidRPr="00E31F5E">
        <w:rPr>
          <w:rFonts w:ascii="Arial" w:eastAsia="TimesNewRomanPSMT" w:hAnsi="Arial" w:cs="Arial"/>
          <w:bCs/>
          <w:sz w:val="22"/>
          <w:szCs w:val="22"/>
          <w:lang w:val="sr-Cyrl-CS"/>
        </w:rPr>
        <w:t xml:space="preserve"> и адресу</w:t>
      </w:r>
      <w:r w:rsidRPr="00E31F5E">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Default="007A4A4B" w:rsidP="007A4A4B">
      <w:pPr>
        <w:jc w:val="both"/>
        <w:rPr>
          <w:rFonts w:ascii="Arial" w:hAnsi="Arial" w:cs="Arial"/>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6764C1"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 xml:space="preserve">образац </w:t>
      </w:r>
      <w:r w:rsidR="006764C1">
        <w:rPr>
          <w:rFonts w:ascii="Arial" w:eastAsia="TimesNewRomanPSMT" w:hAnsi="Arial" w:cs="Arial"/>
          <w:bCs/>
          <w:sz w:val="22"/>
          <w:szCs w:val="22"/>
        </w:rPr>
        <w:t>7</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E31F5E" w:rsidRPr="00D0497E" w:rsidRDefault="00E31F5E"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w:t>
      </w:r>
      <w:r w:rsidR="006764C1">
        <w:rPr>
          <w:rFonts w:ascii="Arial" w:hAnsi="Arial" w:cs="Arial"/>
          <w:iCs/>
          <w:sz w:val="22"/>
          <w:szCs w:val="22"/>
          <w:lang w:val="sr-Cyrl-CS"/>
        </w:rPr>
        <w:t>образац 7</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006764C1">
        <w:rPr>
          <w:rFonts w:ascii="Arial" w:eastAsia="TimesNewRomanPSMT" w:hAnsi="Arial" w:cs="Arial"/>
          <w:bCs/>
          <w:sz w:val="22"/>
          <w:szCs w:val="22"/>
        </w:rPr>
        <w:t>5</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w:t>
      </w:r>
      <w:r w:rsidRPr="00095169">
        <w:rPr>
          <w:rFonts w:ascii="Arial" w:hAnsi="Arial" w:cs="Arial"/>
          <w:sz w:val="22"/>
          <w:szCs w:val="22"/>
          <w:lang w:val="sr-Cyrl-CS"/>
        </w:rPr>
        <w:lastRenderedPageBreak/>
        <w:t>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39644B">
      <w:pPr>
        <w:pStyle w:val="ListParagraph"/>
        <w:numPr>
          <w:ilvl w:val="0"/>
          <w:numId w:val="14"/>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39644B">
      <w:pPr>
        <w:pStyle w:val="ListParagraph"/>
        <w:numPr>
          <w:ilvl w:val="0"/>
          <w:numId w:val="14"/>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006764C1">
        <w:rPr>
          <w:rFonts w:ascii="Arial" w:eastAsia="TimesNewRomanPSMT" w:hAnsi="Arial" w:cs="Arial"/>
          <w:bCs/>
          <w:sz w:val="22"/>
          <w:szCs w:val="22"/>
        </w:rPr>
        <w:t>5</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Default="007A4A4B" w:rsidP="007A4A4B">
      <w:pPr>
        <w:jc w:val="both"/>
        <w:rPr>
          <w:rFonts w:ascii="Arial" w:hAnsi="Arial" w:cs="Arial"/>
          <w:b/>
          <w:bCs/>
          <w:i/>
          <w:iCs/>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6764C1" w:rsidRPr="006764C1" w:rsidRDefault="006764C1" w:rsidP="007A4A4B">
      <w:pPr>
        <w:jc w:val="both"/>
        <w:rPr>
          <w:rFonts w:ascii="Arial" w:hAnsi="Arial" w:cs="Arial"/>
          <w:sz w:val="22"/>
          <w:szCs w:val="22"/>
        </w:rPr>
      </w:pPr>
    </w:p>
    <w:p w:rsidR="006764C1" w:rsidRPr="00770134" w:rsidRDefault="007A4A4B" w:rsidP="00770134">
      <w:pPr>
        <w:pStyle w:val="ListParagraph"/>
        <w:numPr>
          <w:ilvl w:val="0"/>
          <w:numId w:val="31"/>
        </w:numPr>
        <w:suppressAutoHyphens w:val="0"/>
        <w:spacing w:line="240" w:lineRule="auto"/>
        <w:ind w:left="284" w:right="-188" w:hanging="284"/>
        <w:jc w:val="both"/>
        <w:rPr>
          <w:rFonts w:ascii="Arial" w:hAnsi="Arial" w:cs="Arial"/>
          <w:b/>
          <w:sz w:val="22"/>
          <w:szCs w:val="22"/>
          <w:lang w:val="ru-RU"/>
        </w:rPr>
      </w:pPr>
      <w:r w:rsidRPr="006764C1">
        <w:rPr>
          <w:rFonts w:ascii="Arial" w:hAnsi="Arial" w:cs="Arial"/>
          <w:b/>
          <w:sz w:val="22"/>
          <w:szCs w:val="22"/>
          <w:lang w:val="ru-RU"/>
        </w:rPr>
        <w:t>Начин и рок плаћања:</w:t>
      </w:r>
      <w:r w:rsidR="006764C1" w:rsidRPr="00770134">
        <w:rPr>
          <w:rFonts w:ascii="Arial" w:hAnsi="Arial" w:cs="Arial"/>
          <w:sz w:val="22"/>
          <w:szCs w:val="22"/>
        </w:rPr>
        <w:t xml:space="preserve">у року од 45 дана од дана пријема </w:t>
      </w:r>
      <w:r w:rsidR="00714847" w:rsidRPr="00770134">
        <w:rPr>
          <w:rFonts w:ascii="Arial" w:hAnsi="Arial" w:cs="Arial"/>
          <w:sz w:val="22"/>
          <w:szCs w:val="22"/>
          <w:lang/>
        </w:rPr>
        <w:t>фактуре</w:t>
      </w:r>
      <w:r w:rsidR="00714847" w:rsidRPr="00770134">
        <w:rPr>
          <w:rFonts w:ascii="Arial" w:hAnsi="Arial" w:cs="Arial"/>
          <w:sz w:val="22"/>
          <w:szCs w:val="22"/>
        </w:rPr>
        <w:t xml:space="preserve">. </w:t>
      </w:r>
    </w:p>
    <w:p w:rsidR="00770134" w:rsidRPr="00770134" w:rsidRDefault="00770134" w:rsidP="00770134">
      <w:pPr>
        <w:pStyle w:val="ListParagraph"/>
        <w:numPr>
          <w:ilvl w:val="0"/>
          <w:numId w:val="31"/>
        </w:numPr>
        <w:suppressAutoHyphens w:val="0"/>
        <w:spacing w:line="240" w:lineRule="auto"/>
        <w:ind w:left="284" w:right="-188" w:hanging="284"/>
        <w:jc w:val="both"/>
        <w:rPr>
          <w:rFonts w:ascii="Arial" w:hAnsi="Arial" w:cs="Arial"/>
          <w:sz w:val="22"/>
          <w:szCs w:val="22"/>
          <w:lang w:val="ru-RU"/>
        </w:rPr>
      </w:pPr>
      <w:r w:rsidRPr="00770134">
        <w:rPr>
          <w:rFonts w:ascii="Arial" w:hAnsi="Arial" w:cs="Arial"/>
          <w:b/>
          <w:sz w:val="22"/>
          <w:szCs w:val="22"/>
          <w:lang w:val="ru-RU"/>
        </w:rPr>
        <w:t xml:space="preserve">Место преузимања отпада: </w:t>
      </w:r>
      <w:r w:rsidRPr="00770134">
        <w:rPr>
          <w:rFonts w:ascii="Arial" w:hAnsi="Arial" w:cs="Arial"/>
          <w:sz w:val="22"/>
          <w:szCs w:val="22"/>
          <w:lang w:val="ru-RU"/>
        </w:rPr>
        <w:t>објекат Наручиоца у Београду у ул. Булевар деспота Стефана 54/54а.</w:t>
      </w:r>
    </w:p>
    <w:p w:rsidR="00770134" w:rsidRPr="00770134" w:rsidRDefault="00770134" w:rsidP="00770134">
      <w:pPr>
        <w:pStyle w:val="ListParagraph"/>
        <w:numPr>
          <w:ilvl w:val="0"/>
          <w:numId w:val="31"/>
        </w:numPr>
        <w:suppressAutoHyphens w:val="0"/>
        <w:spacing w:line="240" w:lineRule="auto"/>
        <w:ind w:left="284" w:right="-188" w:hanging="284"/>
        <w:jc w:val="both"/>
        <w:rPr>
          <w:rFonts w:ascii="Arial" w:hAnsi="Arial" w:cs="Arial"/>
          <w:sz w:val="22"/>
          <w:szCs w:val="22"/>
          <w:lang w:val="ru-RU"/>
        </w:rPr>
      </w:pPr>
      <w:r w:rsidRPr="00770134">
        <w:rPr>
          <w:rFonts w:ascii="Arial" w:hAnsi="Arial" w:cs="Arial"/>
          <w:b/>
          <w:sz w:val="22"/>
          <w:szCs w:val="22"/>
          <w:lang w:val="ru-RU"/>
        </w:rPr>
        <w:t xml:space="preserve">Рок преузимања отпада: </w:t>
      </w:r>
      <w:r w:rsidRPr="00770134">
        <w:rPr>
          <w:rFonts w:ascii="Arial" w:hAnsi="Arial" w:cs="Arial"/>
          <w:sz w:val="22"/>
          <w:szCs w:val="22"/>
          <w:lang w:val="ru-RU"/>
        </w:rPr>
        <w:t>по потреби Наручиоца, у максималном року од 5 дана од пријема писаног захтева (факс, мејл), односно телефонског позива, што ће се записнички констатовати.</w:t>
      </w:r>
    </w:p>
    <w:tbl>
      <w:tblPr>
        <w:tblW w:w="9164" w:type="dxa"/>
        <w:tblBorders>
          <w:top w:val="nil"/>
          <w:left w:val="nil"/>
          <w:bottom w:val="nil"/>
          <w:right w:val="nil"/>
        </w:tblBorders>
        <w:tblLayout w:type="fixed"/>
        <w:tblLook w:val="0000"/>
      </w:tblPr>
      <w:tblGrid>
        <w:gridCol w:w="9164"/>
      </w:tblGrid>
      <w:tr w:rsidR="007A4A4B" w:rsidRPr="00095169" w:rsidTr="00E31F5E">
        <w:trPr>
          <w:trHeight w:val="107"/>
        </w:trPr>
        <w:tc>
          <w:tcPr>
            <w:tcW w:w="9164" w:type="dxa"/>
          </w:tcPr>
          <w:p w:rsidR="00D35A78" w:rsidRPr="00770134" w:rsidRDefault="00E31F5E" w:rsidP="00770134">
            <w:pPr>
              <w:pStyle w:val="ListParagraph"/>
              <w:numPr>
                <w:ilvl w:val="0"/>
                <w:numId w:val="31"/>
              </w:numPr>
              <w:autoSpaceDE w:val="0"/>
              <w:autoSpaceDN w:val="0"/>
              <w:adjustRightInd w:val="0"/>
              <w:ind w:left="284" w:hanging="284"/>
              <w:jc w:val="both"/>
              <w:rPr>
                <w:rFonts w:ascii="Arial" w:hAnsi="Arial" w:cs="Arial"/>
                <w:lang w:val="sr-Cyrl-CS"/>
              </w:rPr>
            </w:pPr>
            <w:r w:rsidRPr="00770134">
              <w:rPr>
                <w:rFonts w:ascii="Arial" w:hAnsi="Arial" w:cs="Arial"/>
                <w:b/>
                <w:sz w:val="22"/>
                <w:szCs w:val="22"/>
                <w:lang w:val="sr-Cyrl-CS"/>
              </w:rPr>
              <w:t>Рок важења понуде</w:t>
            </w:r>
            <w:r w:rsidRPr="00770134">
              <w:rPr>
                <w:rFonts w:ascii="Arial" w:hAnsi="Arial" w:cs="Arial"/>
                <w:sz w:val="22"/>
                <w:szCs w:val="22"/>
                <w:lang w:val="sr-Cyrl-CS"/>
              </w:rPr>
              <w:t>: 60 (шездесет) дана од дана јавног отварања понуда</w:t>
            </w:r>
          </w:p>
        </w:tc>
      </w:tr>
    </w:tbl>
    <w:p w:rsidR="00725DFA" w:rsidRPr="006764C1" w:rsidRDefault="00725DFA"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lastRenderedPageBreak/>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Default="007A4A4B" w:rsidP="007A4A4B">
      <w:pPr>
        <w:jc w:val="both"/>
        <w:rPr>
          <w:rFonts w:ascii="Arial" w:hAnsi="Arial" w:cs="Arial"/>
          <w:b/>
          <w:i/>
          <w:iCs/>
          <w:color w:val="auto"/>
          <w:sz w:val="22"/>
          <w:szCs w:val="22"/>
        </w:rPr>
      </w:pPr>
    </w:p>
    <w:p w:rsidR="00311D94" w:rsidRPr="00311D94" w:rsidRDefault="00311D94"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lastRenderedPageBreak/>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4032D1" w:rsidRPr="00095169" w:rsidRDefault="004032D1"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DB3EDD" w:rsidRPr="001572C4"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9F4DD6"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w:t>
      </w:r>
      <w:r w:rsidR="009F4DD6" w:rsidRPr="001304FC">
        <w:rPr>
          <w:rFonts w:ascii="Arial" w:hAnsi="Arial" w:cs="Arial"/>
          <w:sz w:val="22"/>
          <w:szCs w:val="22"/>
          <w:lang w:val="sr-Cyrl-CS"/>
        </w:rPr>
        <w:t xml:space="preserve">: </w:t>
      </w:r>
      <w:hyperlink r:id="rId9" w:history="1">
        <w:r w:rsidR="00770134" w:rsidRPr="00C67315">
          <w:rPr>
            <w:rStyle w:val="Hyperlink"/>
            <w:rFonts w:ascii="Arial" w:hAnsi="Arial" w:cs="Arial"/>
            <w:sz w:val="22"/>
            <w:szCs w:val="22"/>
          </w:rPr>
          <w:t>dragan.crnkovic@zdravlje.org.rs</w:t>
        </w:r>
      </w:hyperlink>
      <w:r w:rsidR="009F4DD6">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DB3EDD"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690482" w:rsidRPr="00690482">
        <w:rPr>
          <w:rFonts w:ascii="Arial" w:hAnsi="Arial" w:cs="Arial"/>
          <w:bCs/>
          <w:sz w:val="22"/>
          <w:szCs w:val="22"/>
        </w:rPr>
        <w:t xml:space="preserve">ЈН БР. </w:t>
      </w:r>
      <w:r w:rsidR="00DB3EDD" w:rsidRPr="00DB3EDD">
        <w:rPr>
          <w:rFonts w:ascii="Arial" w:hAnsi="Arial" w:cs="Arial"/>
          <w:sz w:val="22"/>
          <w:szCs w:val="22"/>
        </w:rPr>
        <w:t xml:space="preserve">МНУ </w:t>
      </w:r>
      <w:r w:rsidR="00770134">
        <w:rPr>
          <w:rFonts w:ascii="Arial" w:hAnsi="Arial" w:cs="Arial"/>
          <w:sz w:val="22"/>
          <w:szCs w:val="22"/>
          <w:lang/>
        </w:rPr>
        <w:t>35</w:t>
      </w:r>
      <w:r w:rsidR="00DB3EDD" w:rsidRPr="00DB3EDD">
        <w:rPr>
          <w:rFonts w:ascii="Arial" w:hAnsi="Arial" w:cs="Arial"/>
          <w:sz w:val="22"/>
          <w:szCs w:val="22"/>
        </w:rPr>
        <w:t>-II-</w:t>
      </w:r>
      <w:r w:rsidR="00770134">
        <w:rPr>
          <w:rFonts w:ascii="Arial" w:hAnsi="Arial" w:cs="Arial"/>
          <w:sz w:val="22"/>
          <w:szCs w:val="22"/>
          <w:lang/>
        </w:rPr>
        <w:t>28</w:t>
      </w:r>
      <w:r w:rsidR="00DB3EDD" w:rsidRPr="00DB3EDD">
        <w:rPr>
          <w:rFonts w:ascii="Arial" w:hAnsi="Arial" w:cs="Arial"/>
          <w:sz w:val="22"/>
          <w:szCs w:val="22"/>
        </w:rPr>
        <w:t>/15</w:t>
      </w:r>
      <w:r w:rsidRPr="00DB3EDD">
        <w:rPr>
          <w:rFonts w:ascii="Arial" w:hAnsi="Arial" w:cs="Arial"/>
          <w:sz w:val="22"/>
          <w:szCs w:val="22"/>
          <w:lang w:val="ru-RU"/>
        </w:rPr>
        <w:t>”</w:t>
      </w:r>
      <w:r w:rsidRPr="00DB3EDD">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9F4DD6" w:rsidRPr="009F4DD6" w:rsidRDefault="009F4DD6"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9F4DD6" w:rsidRPr="00770134" w:rsidRDefault="007A4A4B" w:rsidP="00311D94">
      <w:pPr>
        <w:autoSpaceDE w:val="0"/>
        <w:autoSpaceDN w:val="0"/>
        <w:adjustRightInd w:val="0"/>
        <w:jc w:val="both"/>
        <w:rPr>
          <w:rFonts w:ascii="Arial" w:hAnsi="Arial" w:cs="Arial"/>
          <w:bCs/>
          <w:sz w:val="22"/>
          <w:szCs w:val="22"/>
          <w:lang/>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311D94">
        <w:rPr>
          <w:rFonts w:ascii="Arial" w:hAnsi="Arial" w:cs="Arial"/>
          <w:b/>
          <w:bCs/>
          <w:sz w:val="22"/>
          <w:szCs w:val="22"/>
        </w:rPr>
        <w:t>најнижа понуђена цена“</w:t>
      </w:r>
      <w:r w:rsidR="00770134">
        <w:rPr>
          <w:rFonts w:ascii="Arial" w:hAnsi="Arial" w:cs="Arial"/>
          <w:b/>
          <w:bCs/>
          <w:sz w:val="22"/>
          <w:szCs w:val="22"/>
          <w:lang/>
        </w:rPr>
        <w:t>.</w:t>
      </w:r>
    </w:p>
    <w:p w:rsidR="004032D1" w:rsidRPr="006650F3" w:rsidRDefault="004032D1" w:rsidP="007A4A4B">
      <w:pPr>
        <w:autoSpaceDE w:val="0"/>
        <w:autoSpaceDN w:val="0"/>
        <w:adjustRightInd w:val="0"/>
        <w:jc w:val="both"/>
        <w:rPr>
          <w:rFonts w:ascii="Arial" w:hAnsi="Arial" w:cs="Arial"/>
          <w:b/>
          <w:bCs/>
          <w:sz w:val="22"/>
          <w:szCs w:val="22"/>
        </w:rPr>
      </w:pPr>
    </w:p>
    <w:p w:rsidR="007A4A4B" w:rsidRDefault="007A4A4B" w:rsidP="007A4A4B">
      <w:pPr>
        <w:tabs>
          <w:tab w:val="left" w:pos="0"/>
        </w:tabs>
        <w:jc w:val="both"/>
        <w:rPr>
          <w:rFonts w:ascii="Arial" w:hAnsi="Arial" w:cs="Arial"/>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00E31F5E">
        <w:rPr>
          <w:rFonts w:ascii="Arial" w:hAnsi="Arial" w:cs="Arial"/>
          <w:bCs/>
          <w:sz w:val="22"/>
          <w:szCs w:val="22"/>
        </w:rPr>
        <w:t>10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F64889" w:rsidRDefault="00F64889" w:rsidP="007A4A4B">
      <w:pPr>
        <w:tabs>
          <w:tab w:val="left" w:pos="0"/>
        </w:tabs>
        <w:jc w:val="both"/>
        <w:rPr>
          <w:rFonts w:ascii="Arial" w:hAnsi="Arial" w:cs="Arial"/>
          <w:sz w:val="22"/>
          <w:szCs w:val="22"/>
          <w:lang w:val="sr-Cyrl-CS"/>
        </w:rPr>
      </w:pP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1572C4">
        <w:rPr>
          <w:rFonts w:ascii="Arial" w:hAnsi="Arial" w:cs="Arial"/>
          <w:iCs/>
          <w:sz w:val="22"/>
          <w:szCs w:val="22"/>
        </w:rPr>
        <w:t xml:space="preserve">краћи </w:t>
      </w:r>
      <w:r w:rsidR="001572C4" w:rsidRPr="001572C4">
        <w:rPr>
          <w:rFonts w:ascii="Arial" w:hAnsi="Arial" w:cs="Arial"/>
          <w:iCs/>
          <w:sz w:val="22"/>
          <w:szCs w:val="22"/>
        </w:rPr>
        <w:t>р</w:t>
      </w:r>
      <w:r w:rsidR="001572C4" w:rsidRPr="001572C4">
        <w:rPr>
          <w:rFonts w:ascii="Arial" w:hAnsi="Arial" w:cs="Arial"/>
          <w:bCs/>
          <w:iCs/>
          <w:sz w:val="22"/>
          <w:szCs w:val="22"/>
        </w:rPr>
        <w:t xml:space="preserve">ок </w:t>
      </w:r>
      <w:r w:rsidR="00770134">
        <w:rPr>
          <w:rFonts w:ascii="Arial" w:hAnsi="Arial" w:cs="Arial"/>
          <w:bCs/>
          <w:iCs/>
          <w:sz w:val="22"/>
          <w:szCs w:val="22"/>
          <w:lang/>
        </w:rPr>
        <w:t>преузимања отпада</w:t>
      </w:r>
      <w:r w:rsidR="007A4A4B" w:rsidRPr="001572C4">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 xml:space="preserve">Образац изјаве </w:t>
      </w:r>
      <w:r w:rsidR="001572C4">
        <w:rPr>
          <w:rFonts w:ascii="Arial" w:hAnsi="Arial" w:cs="Arial"/>
          <w:b/>
          <w:sz w:val="22"/>
          <w:szCs w:val="22"/>
        </w:rPr>
        <w:t>5.3</w:t>
      </w:r>
      <w:r w:rsidRPr="00095169">
        <w:rPr>
          <w:rFonts w:ascii="Arial" w:hAnsi="Arial" w:cs="Arial"/>
          <w:b/>
          <w:sz w:val="22"/>
          <w:szCs w:val="22"/>
        </w:rPr>
        <w:t>)</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E31F5E">
        <w:rPr>
          <w:rFonts w:ascii="Arial" w:hAnsi="Arial" w:cs="Arial"/>
          <w:sz w:val="22"/>
          <w:szCs w:val="22"/>
        </w:rPr>
        <w:t>60</w:t>
      </w:r>
      <w:r w:rsidRPr="00095169">
        <w:rPr>
          <w:rFonts w:ascii="Arial" w:hAnsi="Arial" w:cs="Arial"/>
          <w:sz w:val="22"/>
          <w:szCs w:val="22"/>
        </w:rPr>
        <w:t xml:space="preserve">.000,00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725DFA" w:rsidRPr="00CB0625" w:rsidRDefault="00725DFA" w:rsidP="007A4A4B">
      <w:pPr>
        <w:jc w:val="both"/>
        <w:rPr>
          <w:rFonts w:ascii="Arial" w:hAnsi="Arial" w:cs="Arial"/>
          <w:sz w:val="22"/>
          <w:szCs w:val="22"/>
          <w:lang/>
        </w:rPr>
      </w:pPr>
    </w:p>
    <w:p w:rsidR="00350C5D" w:rsidRPr="00F64889" w:rsidRDefault="00350C5D" w:rsidP="007A4A4B">
      <w:pPr>
        <w:jc w:val="both"/>
        <w:rPr>
          <w:rFonts w:ascii="Arial" w:hAnsi="Arial" w:cs="Arial"/>
          <w:sz w:val="22"/>
          <w:szCs w:val="22"/>
          <w:lang/>
        </w:rPr>
      </w:pPr>
    </w:p>
    <w:p w:rsidR="00350C5D" w:rsidRDefault="00350C5D" w:rsidP="007A4A4B">
      <w:pPr>
        <w:jc w:val="both"/>
        <w:rPr>
          <w:rFonts w:ascii="Arial" w:hAnsi="Arial" w:cs="Arial"/>
          <w:sz w:val="22"/>
          <w:szCs w:val="22"/>
          <w:lang/>
        </w:rPr>
      </w:pPr>
    </w:p>
    <w:p w:rsidR="00770134" w:rsidRDefault="00770134" w:rsidP="007A4A4B">
      <w:pPr>
        <w:jc w:val="both"/>
        <w:rPr>
          <w:rFonts w:ascii="Arial" w:hAnsi="Arial" w:cs="Arial"/>
          <w:sz w:val="22"/>
          <w:szCs w:val="22"/>
          <w:lang/>
        </w:rPr>
      </w:pPr>
    </w:p>
    <w:p w:rsidR="00770134" w:rsidRDefault="00770134" w:rsidP="007A4A4B">
      <w:pPr>
        <w:jc w:val="both"/>
        <w:rPr>
          <w:rFonts w:ascii="Arial" w:hAnsi="Arial" w:cs="Arial"/>
          <w:sz w:val="22"/>
          <w:szCs w:val="22"/>
          <w:lang/>
        </w:rPr>
      </w:pPr>
    </w:p>
    <w:p w:rsidR="00770134" w:rsidRDefault="00770134" w:rsidP="007A4A4B">
      <w:pPr>
        <w:jc w:val="both"/>
        <w:rPr>
          <w:rFonts w:ascii="Arial" w:hAnsi="Arial" w:cs="Arial"/>
          <w:sz w:val="22"/>
          <w:szCs w:val="22"/>
          <w:lang/>
        </w:rPr>
      </w:pPr>
    </w:p>
    <w:p w:rsidR="00770134" w:rsidRDefault="00770134" w:rsidP="007A4A4B">
      <w:pPr>
        <w:jc w:val="both"/>
        <w:rPr>
          <w:rFonts w:ascii="Arial" w:hAnsi="Arial" w:cs="Arial"/>
          <w:sz w:val="22"/>
          <w:szCs w:val="22"/>
          <w:lang/>
        </w:rPr>
      </w:pPr>
    </w:p>
    <w:p w:rsidR="00770134" w:rsidRDefault="00770134" w:rsidP="007A4A4B">
      <w:pPr>
        <w:jc w:val="both"/>
        <w:rPr>
          <w:rFonts w:ascii="Arial" w:hAnsi="Arial" w:cs="Arial"/>
          <w:sz w:val="22"/>
          <w:szCs w:val="22"/>
          <w:lang/>
        </w:rPr>
      </w:pPr>
    </w:p>
    <w:p w:rsidR="00770134" w:rsidRDefault="00770134" w:rsidP="007A4A4B">
      <w:pPr>
        <w:jc w:val="both"/>
        <w:rPr>
          <w:rFonts w:ascii="Arial" w:hAnsi="Arial" w:cs="Arial"/>
          <w:sz w:val="22"/>
          <w:szCs w:val="22"/>
          <w:lang/>
        </w:rPr>
      </w:pPr>
    </w:p>
    <w:p w:rsidR="00770134" w:rsidRDefault="00770134" w:rsidP="007A4A4B">
      <w:pPr>
        <w:jc w:val="both"/>
        <w:rPr>
          <w:rFonts w:ascii="Arial" w:hAnsi="Arial" w:cs="Arial"/>
          <w:sz w:val="22"/>
          <w:szCs w:val="22"/>
          <w:lang/>
        </w:rPr>
      </w:pPr>
    </w:p>
    <w:p w:rsidR="00770134" w:rsidRDefault="00770134" w:rsidP="007A4A4B">
      <w:pPr>
        <w:jc w:val="both"/>
        <w:rPr>
          <w:rFonts w:ascii="Arial" w:hAnsi="Arial" w:cs="Arial"/>
          <w:sz w:val="22"/>
          <w:szCs w:val="22"/>
          <w:lang/>
        </w:rPr>
      </w:pPr>
    </w:p>
    <w:p w:rsidR="00770134" w:rsidRDefault="00770134" w:rsidP="007A4A4B">
      <w:pPr>
        <w:jc w:val="both"/>
        <w:rPr>
          <w:rFonts w:ascii="Arial" w:hAnsi="Arial" w:cs="Arial"/>
          <w:sz w:val="22"/>
          <w:szCs w:val="22"/>
          <w:lang/>
        </w:rPr>
      </w:pPr>
    </w:p>
    <w:p w:rsidR="00770134" w:rsidRDefault="00770134" w:rsidP="007A4A4B">
      <w:pPr>
        <w:jc w:val="both"/>
        <w:rPr>
          <w:rFonts w:ascii="Arial" w:hAnsi="Arial" w:cs="Arial"/>
          <w:sz w:val="22"/>
          <w:szCs w:val="22"/>
          <w:lang/>
        </w:rPr>
      </w:pPr>
    </w:p>
    <w:p w:rsidR="00770134" w:rsidRDefault="00770134" w:rsidP="007A4A4B">
      <w:pPr>
        <w:jc w:val="both"/>
        <w:rPr>
          <w:rFonts w:ascii="Arial" w:hAnsi="Arial" w:cs="Arial"/>
          <w:sz w:val="22"/>
          <w:szCs w:val="22"/>
          <w:lang/>
        </w:rPr>
      </w:pPr>
    </w:p>
    <w:p w:rsidR="00770134" w:rsidRDefault="00770134" w:rsidP="007A4A4B">
      <w:pPr>
        <w:jc w:val="both"/>
        <w:rPr>
          <w:rFonts w:ascii="Arial" w:hAnsi="Arial" w:cs="Arial"/>
          <w:sz w:val="22"/>
          <w:szCs w:val="22"/>
          <w:lang/>
        </w:rPr>
      </w:pPr>
    </w:p>
    <w:p w:rsidR="00770134" w:rsidRDefault="00770134" w:rsidP="007A4A4B">
      <w:pPr>
        <w:jc w:val="both"/>
        <w:rPr>
          <w:rFonts w:ascii="Arial" w:hAnsi="Arial" w:cs="Arial"/>
          <w:sz w:val="22"/>
          <w:szCs w:val="22"/>
          <w:lang/>
        </w:rPr>
      </w:pPr>
    </w:p>
    <w:p w:rsidR="00770134" w:rsidRDefault="00770134" w:rsidP="007A4A4B">
      <w:pPr>
        <w:jc w:val="both"/>
        <w:rPr>
          <w:rFonts w:ascii="Arial" w:hAnsi="Arial" w:cs="Arial"/>
          <w:sz w:val="22"/>
          <w:szCs w:val="22"/>
          <w:lang/>
        </w:rPr>
      </w:pPr>
    </w:p>
    <w:p w:rsidR="00770134" w:rsidRDefault="00770134" w:rsidP="007A4A4B">
      <w:pPr>
        <w:jc w:val="both"/>
        <w:rPr>
          <w:rFonts w:ascii="Arial" w:hAnsi="Arial" w:cs="Arial"/>
          <w:sz w:val="22"/>
          <w:szCs w:val="22"/>
          <w:lang/>
        </w:rPr>
      </w:pPr>
    </w:p>
    <w:p w:rsidR="00770134" w:rsidRDefault="00770134" w:rsidP="007A4A4B">
      <w:pPr>
        <w:jc w:val="both"/>
        <w:rPr>
          <w:rFonts w:ascii="Arial" w:hAnsi="Arial" w:cs="Arial"/>
          <w:sz w:val="22"/>
          <w:szCs w:val="22"/>
          <w:lang/>
        </w:rPr>
      </w:pPr>
    </w:p>
    <w:p w:rsidR="00770134" w:rsidRPr="00770134" w:rsidRDefault="00770134" w:rsidP="007A4A4B">
      <w:pPr>
        <w:jc w:val="both"/>
        <w:rPr>
          <w:rFonts w:ascii="Arial" w:hAnsi="Arial" w:cs="Arial"/>
          <w:sz w:val="22"/>
          <w:szCs w:val="22"/>
          <w:lang/>
        </w:rPr>
      </w:pPr>
    </w:p>
    <w:p w:rsidR="00C05D48" w:rsidRPr="00C05D48" w:rsidRDefault="00C05D48" w:rsidP="007A4A4B">
      <w:pPr>
        <w:jc w:val="both"/>
        <w:rPr>
          <w:rFonts w:ascii="Arial" w:hAnsi="Arial" w:cs="Arial"/>
          <w:sz w:val="22"/>
          <w:szCs w:val="22"/>
        </w:rPr>
      </w:pPr>
    </w:p>
    <w:p w:rsidR="007A4A4B" w:rsidRPr="00DB3EDD" w:rsidRDefault="001572C4" w:rsidP="007A4A4B">
      <w:pPr>
        <w:ind w:left="360"/>
        <w:jc w:val="center"/>
        <w:rPr>
          <w:rFonts w:ascii="Arial" w:hAnsi="Arial" w:cs="Arial"/>
          <w:b/>
          <w:sz w:val="22"/>
          <w:szCs w:val="22"/>
          <w:u w:val="single"/>
          <w:lang w:val="ru-RU"/>
        </w:rPr>
      </w:pPr>
      <w:r>
        <w:rPr>
          <w:rFonts w:ascii="Arial" w:hAnsi="Arial" w:cs="Arial"/>
          <w:b/>
          <w:sz w:val="22"/>
          <w:szCs w:val="22"/>
          <w:u w:val="single"/>
          <w:lang w:val="ru-RU"/>
        </w:rPr>
        <w:lastRenderedPageBreak/>
        <w:t>7</w:t>
      </w:r>
      <w:r w:rsidR="007A4A4B" w:rsidRPr="00DB3EDD">
        <w:rPr>
          <w:rFonts w:ascii="Arial" w:hAnsi="Arial" w:cs="Arial"/>
          <w:b/>
          <w:sz w:val="22"/>
          <w:szCs w:val="22"/>
          <w:u w:val="single"/>
          <w:lang w:val="ru-RU"/>
        </w:rPr>
        <w:t>. ОБРАЗАЦ ПОНУДЕ</w:t>
      </w:r>
    </w:p>
    <w:p w:rsidR="00770134" w:rsidRDefault="00770134" w:rsidP="007A4A4B">
      <w:pPr>
        <w:rPr>
          <w:rFonts w:ascii="Arial" w:hAnsi="Arial" w:cs="Arial"/>
          <w:b/>
          <w:bCs/>
          <w:sz w:val="22"/>
          <w:szCs w:val="22"/>
          <w:lang/>
        </w:rPr>
      </w:pPr>
      <w:r w:rsidRPr="00770134">
        <w:rPr>
          <w:rFonts w:ascii="Arial" w:hAnsi="Arial" w:cs="Arial"/>
          <w:b/>
          <w:bCs/>
          <w:sz w:val="22"/>
          <w:szCs w:val="22"/>
        </w:rPr>
        <w:t>УСЛУГЕ ПРЕУЗИМАЊА И РЕЦИКЛИРАЊА ОТПАДА/ИЗВОЗ ОПАСНОГ ОТПАДА,</w:t>
      </w:r>
    </w:p>
    <w:p w:rsidR="00770134" w:rsidRDefault="00770134" w:rsidP="00770134">
      <w:pPr>
        <w:jc w:val="center"/>
        <w:rPr>
          <w:rFonts w:ascii="Arial" w:hAnsi="Arial" w:cs="Arial"/>
          <w:b/>
          <w:bCs/>
          <w:sz w:val="22"/>
          <w:szCs w:val="22"/>
          <w:lang/>
        </w:rPr>
      </w:pPr>
      <w:r w:rsidRPr="00770134">
        <w:rPr>
          <w:rFonts w:ascii="Arial" w:hAnsi="Arial" w:cs="Arial"/>
          <w:b/>
          <w:bCs/>
          <w:sz w:val="22"/>
          <w:szCs w:val="22"/>
        </w:rPr>
        <w:t>ЈН БР. МНУ 35-II-28/15</w:t>
      </w:r>
    </w:p>
    <w:p w:rsidR="007A4A4B" w:rsidRPr="00C05D48" w:rsidRDefault="007A4A4B" w:rsidP="007A4A4B">
      <w:pPr>
        <w:rPr>
          <w:rFonts w:ascii="Arial" w:hAnsi="Arial" w:cs="Arial"/>
          <w:b/>
          <w:bCs/>
          <w:i/>
          <w:iCs/>
          <w:sz w:val="20"/>
          <w:szCs w:val="20"/>
        </w:rPr>
      </w:pPr>
      <w:r w:rsidRPr="00095169">
        <w:rPr>
          <w:rFonts w:ascii="Arial" w:hAnsi="Arial" w:cs="Arial"/>
          <w:b/>
          <w:bCs/>
          <w:i/>
          <w:iCs/>
          <w:sz w:val="22"/>
          <w:szCs w:val="22"/>
        </w:rPr>
        <w:t>1</w:t>
      </w:r>
      <w:r w:rsidRPr="00C05D48">
        <w:rPr>
          <w:rFonts w:ascii="Arial" w:hAnsi="Arial" w:cs="Arial"/>
          <w:b/>
          <w:bCs/>
          <w:i/>
          <w:iCs/>
          <w:sz w:val="20"/>
          <w:szCs w:val="20"/>
        </w:rPr>
        <w:t>)ОПШТИ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4759B7" w:rsidRDefault="004759B7" w:rsidP="007A4A4B">
      <w:pPr>
        <w:rPr>
          <w:rFonts w:ascii="Arial" w:eastAsia="TimesNewRomanPSMT"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6650F3" w:rsidRPr="00770134" w:rsidRDefault="00C05D48" w:rsidP="007A4A4B">
      <w:pPr>
        <w:jc w:val="both"/>
        <w:rPr>
          <w:rFonts w:ascii="Arial" w:eastAsia="TimesNewRomanPSMT" w:hAnsi="Arial" w:cs="Arial"/>
          <w:bCs/>
          <w:sz w:val="16"/>
          <w:szCs w:val="16"/>
        </w:rPr>
      </w:pPr>
      <w:r w:rsidRPr="00770134">
        <w:rPr>
          <w:rFonts w:ascii="Arial" w:hAnsi="Arial" w:cs="Arial"/>
          <w:b/>
          <w:i/>
          <w:iCs/>
          <w:sz w:val="16"/>
          <w:szCs w:val="16"/>
          <w:lang w:val="ru-RU"/>
        </w:rPr>
        <w:t>Напомена:</w:t>
      </w:r>
      <w:r w:rsidRPr="00770134">
        <w:rPr>
          <w:rFonts w:ascii="Arial" w:hAnsi="Arial" w:cs="Arial"/>
          <w:i/>
          <w:iCs/>
          <w:sz w:val="16"/>
          <w:szCs w:val="16"/>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770134">
        <w:rPr>
          <w:rFonts w:ascii="Arial" w:hAnsi="Arial" w:cs="Arial"/>
          <w:i/>
          <w:iCs/>
          <w:color w:val="auto"/>
          <w:sz w:val="16"/>
          <w:szCs w:val="16"/>
          <w:lang w:val="ru-RU"/>
        </w:rPr>
        <w:t>свим учесницима</w:t>
      </w:r>
      <w:r w:rsidRPr="00770134">
        <w:rPr>
          <w:rFonts w:ascii="Arial" w:hAnsi="Arial" w:cs="Arial"/>
          <w:i/>
          <w:iCs/>
          <w:sz w:val="16"/>
          <w:szCs w:val="16"/>
          <w:lang w:val="ru-RU"/>
        </w:rPr>
        <w:t xml:space="preserve"> заједничке понуде, уколико понуду подноси група понуђача</w:t>
      </w: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4759B7"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lastRenderedPageBreak/>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w:t>
      </w:r>
      <w:r w:rsidR="00D87CCE">
        <w:rPr>
          <w:rFonts w:ascii="Arial" w:hAnsi="Arial" w:cs="Arial"/>
          <w:b/>
          <w:bCs/>
          <w:i/>
          <w:iCs/>
          <w:sz w:val="22"/>
          <w:szCs w:val="22"/>
          <w:u w:val="single"/>
        </w:rPr>
        <w:t>е</w:t>
      </w:r>
      <w:r w:rsidRPr="00095169">
        <w:rPr>
          <w:rFonts w:ascii="Arial" w:hAnsi="Arial" w:cs="Arial"/>
          <w:b/>
          <w:bCs/>
          <w:i/>
          <w:iCs/>
          <w:sz w:val="22"/>
          <w:szCs w:val="22"/>
          <w:u w:val="single"/>
        </w:rPr>
        <w:t>:</w:t>
      </w:r>
      <w:r w:rsidRPr="00095169">
        <w:rPr>
          <w:rFonts w:ascii="Arial" w:hAnsi="Arial" w:cs="Arial"/>
          <w:b/>
          <w:bCs/>
          <w:i/>
          <w:iCs/>
          <w:sz w:val="22"/>
          <w:szCs w:val="22"/>
        </w:rPr>
        <w:t xml:space="preserve"> </w:t>
      </w:r>
    </w:p>
    <w:p w:rsidR="007A4A4B" w:rsidRPr="004759B7" w:rsidRDefault="007A4A4B" w:rsidP="007A4A4B">
      <w:pPr>
        <w:jc w:val="both"/>
        <w:rPr>
          <w:rFonts w:ascii="Arial" w:hAnsi="Arial" w:cs="Arial"/>
          <w:b/>
          <w:bCs/>
          <w:i/>
          <w:iCs/>
          <w:sz w:val="20"/>
          <w:szCs w:val="20"/>
        </w:rPr>
      </w:pPr>
      <w:r w:rsidRPr="004759B7">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B4626" w:rsidRPr="00E56F46" w:rsidRDefault="00D87CCE" w:rsidP="007E35D3">
      <w:pPr>
        <w:tabs>
          <w:tab w:val="num" w:pos="480"/>
        </w:tabs>
        <w:ind w:right="-472"/>
        <w:jc w:val="both"/>
        <w:rPr>
          <w:rFonts w:ascii="Arial" w:hAnsi="Arial" w:cs="Arial"/>
          <w:b/>
          <w:sz w:val="20"/>
          <w:szCs w:val="20"/>
          <w:lang/>
        </w:rPr>
        <w:sectPr w:rsidR="003B4626" w:rsidRPr="00E56F46" w:rsidSect="003B4626">
          <w:headerReference w:type="default" r:id="rId10"/>
          <w:pgSz w:w="11906" w:h="16838"/>
          <w:pgMar w:top="1440" w:right="1440" w:bottom="3657" w:left="1440" w:header="720" w:footer="720" w:gutter="0"/>
          <w:cols w:space="720"/>
          <w:docGrid w:linePitch="360" w:charSpace="32768"/>
        </w:sectPr>
      </w:pPr>
      <w:r w:rsidRPr="004759B7">
        <w:rPr>
          <w:rFonts w:ascii="Arial" w:hAnsi="Arial" w:cs="Arial"/>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w:t>
      </w:r>
      <w:r w:rsidR="00E56F46">
        <w:rPr>
          <w:rFonts w:ascii="Arial" w:hAnsi="Arial" w:cs="Arial"/>
          <w:i/>
          <w:iCs/>
          <w:sz w:val="20"/>
          <w:szCs w:val="20"/>
        </w:rPr>
        <w:t xml:space="preserve"> печатом оверити образац понуде</w:t>
      </w:r>
    </w:p>
    <w:p w:rsidR="00D87CCE" w:rsidRPr="00095169" w:rsidRDefault="00D87CCE" w:rsidP="00E56F46">
      <w:pPr>
        <w:rPr>
          <w:rFonts w:ascii="Arial" w:hAnsi="Arial" w:cs="Arial"/>
          <w:b/>
          <w:sz w:val="22"/>
          <w:szCs w:val="22"/>
          <w:lang w:val="sr-Cyrl-CS"/>
        </w:rPr>
      </w:pPr>
    </w:p>
    <w:p w:rsidR="007E35D3" w:rsidRDefault="000236B4" w:rsidP="007E35D3">
      <w:pPr>
        <w:jc w:val="center"/>
        <w:rPr>
          <w:rFonts w:ascii="Arial" w:hAnsi="Arial" w:cs="Arial"/>
          <w:b/>
          <w:sz w:val="22"/>
          <w:szCs w:val="22"/>
        </w:rPr>
      </w:pPr>
      <w:r>
        <w:rPr>
          <w:rFonts w:ascii="Arial" w:hAnsi="Arial" w:cs="Arial"/>
          <w:b/>
          <w:sz w:val="22"/>
          <w:szCs w:val="22"/>
        </w:rPr>
        <w:t>Понуда број_________од_________</w:t>
      </w:r>
      <w:r w:rsidR="00A62984">
        <w:rPr>
          <w:rFonts w:ascii="Arial" w:hAnsi="Arial" w:cs="Arial"/>
          <w:b/>
          <w:sz w:val="22"/>
          <w:szCs w:val="22"/>
        </w:rPr>
        <w:t xml:space="preserve"> године</w:t>
      </w:r>
    </w:p>
    <w:p w:rsidR="00DB3EDD" w:rsidRPr="007E35D3" w:rsidRDefault="004A027C" w:rsidP="00E56F46">
      <w:pPr>
        <w:rPr>
          <w:rFonts w:ascii="Arial" w:hAnsi="Arial" w:cs="Arial"/>
          <w:b/>
          <w:sz w:val="22"/>
          <w:szCs w:val="22"/>
        </w:rPr>
      </w:pPr>
      <w:r>
        <w:rPr>
          <w:rFonts w:ascii="Arial" w:hAnsi="Arial" w:cs="Arial"/>
          <w:b/>
          <w:sz w:val="22"/>
          <w:szCs w:val="22"/>
        </w:rPr>
        <w:t xml:space="preserve">                    </w:t>
      </w:r>
    </w:p>
    <w:p w:rsidR="00DB3EDD" w:rsidRDefault="00DB3EDD" w:rsidP="00DB3EDD">
      <w:pPr>
        <w:suppressAutoHyphens w:val="0"/>
        <w:autoSpaceDE w:val="0"/>
        <w:autoSpaceDN w:val="0"/>
        <w:adjustRightInd w:val="0"/>
        <w:spacing w:line="240" w:lineRule="auto"/>
        <w:jc w:val="both"/>
        <w:rPr>
          <w:rFonts w:ascii="Arial" w:eastAsiaTheme="minorHAnsi" w:hAnsi="Arial" w:cs="Arial"/>
          <w:kern w:val="0"/>
          <w:sz w:val="22"/>
          <w:szCs w:val="22"/>
          <w:lang w:eastAsia="en-US"/>
        </w:rPr>
      </w:pPr>
    </w:p>
    <w:tbl>
      <w:tblPr>
        <w:tblW w:w="5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
        <w:gridCol w:w="2035"/>
        <w:gridCol w:w="914"/>
        <w:gridCol w:w="919"/>
        <w:gridCol w:w="1064"/>
        <w:gridCol w:w="936"/>
        <w:gridCol w:w="1044"/>
        <w:gridCol w:w="899"/>
        <w:gridCol w:w="1326"/>
        <w:gridCol w:w="978"/>
      </w:tblGrid>
      <w:tr w:rsidR="00E56F46" w:rsidRPr="00770134" w:rsidTr="00E56F46">
        <w:trPr>
          <w:jc w:val="center"/>
        </w:trPr>
        <w:tc>
          <w:tcPr>
            <w:tcW w:w="398" w:type="pct"/>
            <w:tcBorders>
              <w:top w:val="single" w:sz="4" w:space="0" w:color="auto"/>
              <w:left w:val="single" w:sz="4" w:space="0" w:color="auto"/>
              <w:bottom w:val="single" w:sz="4" w:space="0" w:color="auto"/>
              <w:right w:val="single" w:sz="4" w:space="0" w:color="auto"/>
            </w:tcBorders>
            <w:vAlign w:val="center"/>
          </w:tcPr>
          <w:p w:rsidR="00E56F46" w:rsidRPr="00770134" w:rsidRDefault="00E56F46" w:rsidP="00770134">
            <w:pPr>
              <w:suppressAutoHyphens w:val="0"/>
              <w:spacing w:line="240" w:lineRule="auto"/>
              <w:ind w:left="360" w:hanging="360"/>
              <w:jc w:val="center"/>
              <w:rPr>
                <w:rFonts w:ascii="Arial" w:eastAsia="Times New Roman" w:hAnsi="Arial" w:cs="Arial"/>
                <w:noProof/>
                <w:color w:val="auto"/>
                <w:kern w:val="0"/>
                <w:sz w:val="20"/>
                <w:szCs w:val="20"/>
                <w:lang w:val="sr-Cyrl-CS" w:eastAsia="en-US"/>
              </w:rPr>
            </w:pPr>
            <w:r w:rsidRPr="00770134">
              <w:rPr>
                <w:rFonts w:ascii="Arial" w:eastAsia="Times New Roman" w:hAnsi="Arial" w:cs="Arial"/>
                <w:noProof/>
                <w:color w:val="auto"/>
                <w:kern w:val="0"/>
                <w:sz w:val="20"/>
                <w:szCs w:val="20"/>
                <w:lang w:val="sr-Cyrl-CS" w:eastAsia="en-US"/>
              </w:rPr>
              <w:t>Р. б</w:t>
            </w:r>
          </w:p>
        </w:tc>
        <w:tc>
          <w:tcPr>
            <w:tcW w:w="926" w:type="pct"/>
            <w:tcBorders>
              <w:top w:val="single" w:sz="4" w:space="0" w:color="auto"/>
              <w:left w:val="single" w:sz="4" w:space="0" w:color="auto"/>
              <w:bottom w:val="single" w:sz="4" w:space="0" w:color="auto"/>
              <w:right w:val="single" w:sz="4" w:space="0" w:color="auto"/>
            </w:tcBorders>
            <w:vAlign w:val="center"/>
          </w:tcPr>
          <w:p w:rsidR="00E56F46" w:rsidRPr="00770134" w:rsidRDefault="00E56F46" w:rsidP="006E5A6A">
            <w:pPr>
              <w:suppressAutoHyphens w:val="0"/>
              <w:spacing w:line="240" w:lineRule="auto"/>
              <w:jc w:val="center"/>
              <w:rPr>
                <w:rFonts w:ascii="Arial" w:eastAsia="Times New Roman" w:hAnsi="Arial" w:cs="Arial"/>
                <w:i/>
                <w:noProof/>
                <w:color w:val="auto"/>
                <w:kern w:val="0"/>
                <w:sz w:val="20"/>
                <w:szCs w:val="20"/>
                <w:lang w:val="sr-Cyrl-CS" w:eastAsia="en-US"/>
              </w:rPr>
            </w:pPr>
            <w:r w:rsidRPr="00770134">
              <w:rPr>
                <w:rFonts w:ascii="Arial" w:eastAsia="Times New Roman" w:hAnsi="Arial" w:cs="Arial"/>
                <w:i/>
                <w:noProof/>
                <w:color w:val="auto"/>
                <w:kern w:val="0"/>
                <w:sz w:val="20"/>
                <w:szCs w:val="20"/>
                <w:lang w:val="sr-Cyrl-CS" w:eastAsia="en-US"/>
              </w:rPr>
              <w:t>Назив отпада</w:t>
            </w:r>
          </w:p>
        </w:tc>
        <w:tc>
          <w:tcPr>
            <w:tcW w:w="416" w:type="pct"/>
            <w:tcBorders>
              <w:top w:val="single" w:sz="4" w:space="0" w:color="auto"/>
              <w:left w:val="single" w:sz="4" w:space="0" w:color="auto"/>
              <w:bottom w:val="single" w:sz="4" w:space="0" w:color="auto"/>
              <w:right w:val="single" w:sz="4" w:space="0" w:color="auto"/>
            </w:tcBorders>
            <w:vAlign w:val="center"/>
          </w:tcPr>
          <w:p w:rsidR="00E56F46" w:rsidRPr="00770134" w:rsidRDefault="00E56F46" w:rsidP="00770134">
            <w:pPr>
              <w:keepNext/>
              <w:suppressAutoHyphens w:val="0"/>
              <w:spacing w:line="240" w:lineRule="auto"/>
              <w:ind w:left="-108" w:right="-108"/>
              <w:jc w:val="center"/>
              <w:outlineLvl w:val="0"/>
              <w:rPr>
                <w:rFonts w:ascii="Arial" w:eastAsia="Times New Roman" w:hAnsi="Arial"/>
                <w:iCs/>
                <w:noProof/>
                <w:color w:val="auto"/>
                <w:kern w:val="0"/>
                <w:sz w:val="20"/>
                <w:szCs w:val="20"/>
                <w:lang w:val="sr-Cyrl-CS" w:eastAsia="en-US"/>
              </w:rPr>
            </w:pPr>
            <w:r w:rsidRPr="00770134">
              <w:rPr>
                <w:rFonts w:ascii="Arial" w:eastAsia="Times New Roman" w:hAnsi="Arial"/>
                <w:iCs/>
                <w:noProof/>
                <w:color w:val="auto"/>
                <w:kern w:val="0"/>
                <w:sz w:val="20"/>
                <w:szCs w:val="20"/>
                <w:lang w:val="sr-Cyrl-CS" w:eastAsia="en-US"/>
              </w:rPr>
              <w:t>Јед</w:t>
            </w:r>
            <w:r>
              <w:rPr>
                <w:rFonts w:ascii="Arial" w:eastAsia="Times New Roman" w:hAnsi="Arial"/>
                <w:iCs/>
                <w:noProof/>
                <w:color w:val="auto"/>
                <w:kern w:val="0"/>
                <w:sz w:val="20"/>
                <w:szCs w:val="20"/>
                <w:lang w:val="sr-Cyrl-CS" w:eastAsia="en-US"/>
              </w:rPr>
              <w:t>.</w:t>
            </w:r>
            <w:r w:rsidRPr="00770134">
              <w:rPr>
                <w:rFonts w:ascii="Arial" w:eastAsia="Times New Roman" w:hAnsi="Arial"/>
                <w:iCs/>
                <w:noProof/>
                <w:color w:val="auto"/>
                <w:kern w:val="0"/>
                <w:sz w:val="20"/>
                <w:szCs w:val="20"/>
                <w:lang w:val="sr-Cyrl-CS" w:eastAsia="en-US"/>
              </w:rPr>
              <w:t>мере</w:t>
            </w:r>
          </w:p>
        </w:tc>
        <w:tc>
          <w:tcPr>
            <w:tcW w:w="418" w:type="pct"/>
            <w:tcBorders>
              <w:top w:val="single" w:sz="4" w:space="0" w:color="auto"/>
              <w:left w:val="single" w:sz="4" w:space="0" w:color="auto"/>
              <w:bottom w:val="single" w:sz="4" w:space="0" w:color="auto"/>
              <w:right w:val="single" w:sz="4" w:space="0" w:color="auto"/>
            </w:tcBorders>
            <w:vAlign w:val="center"/>
          </w:tcPr>
          <w:p w:rsidR="00E56F46" w:rsidRPr="00770134" w:rsidRDefault="00E56F46" w:rsidP="006E5A6A">
            <w:pPr>
              <w:keepNext/>
              <w:suppressAutoHyphens w:val="0"/>
              <w:spacing w:line="240" w:lineRule="auto"/>
              <w:ind w:left="-108" w:right="-108"/>
              <w:jc w:val="center"/>
              <w:outlineLvl w:val="0"/>
              <w:rPr>
                <w:rFonts w:ascii="Arial" w:eastAsia="Times New Roman" w:hAnsi="Arial"/>
                <w:iCs/>
                <w:noProof/>
                <w:color w:val="auto"/>
                <w:kern w:val="0"/>
                <w:sz w:val="20"/>
                <w:szCs w:val="20"/>
                <w:lang w:val="sr-Cyrl-CS" w:eastAsia="en-US"/>
              </w:rPr>
            </w:pPr>
            <w:r w:rsidRPr="00770134">
              <w:rPr>
                <w:rFonts w:ascii="Arial" w:eastAsia="Times New Roman" w:hAnsi="Arial"/>
                <w:iCs/>
                <w:noProof/>
                <w:color w:val="auto"/>
                <w:kern w:val="0"/>
                <w:sz w:val="20"/>
                <w:szCs w:val="20"/>
                <w:lang w:val="sr-Cyrl-CS" w:eastAsia="en-US"/>
              </w:rPr>
              <w:t>Количина</w:t>
            </w:r>
          </w:p>
        </w:tc>
        <w:tc>
          <w:tcPr>
            <w:tcW w:w="484" w:type="pct"/>
            <w:tcBorders>
              <w:top w:val="single" w:sz="4" w:space="0" w:color="auto"/>
              <w:left w:val="single" w:sz="4" w:space="0" w:color="auto"/>
              <w:bottom w:val="single" w:sz="4" w:space="0" w:color="auto"/>
              <w:right w:val="single" w:sz="4" w:space="0" w:color="auto"/>
            </w:tcBorders>
          </w:tcPr>
          <w:p w:rsidR="00E56F46" w:rsidRPr="00770134" w:rsidRDefault="00E56F46" w:rsidP="006E5A6A">
            <w:pPr>
              <w:keepNext/>
              <w:suppressAutoHyphens w:val="0"/>
              <w:spacing w:line="240" w:lineRule="auto"/>
              <w:ind w:left="-108" w:right="-108"/>
              <w:jc w:val="center"/>
              <w:outlineLvl w:val="0"/>
              <w:rPr>
                <w:rFonts w:ascii="Arial" w:eastAsia="Times New Roman" w:hAnsi="Arial"/>
                <w:iCs/>
                <w:noProof/>
                <w:color w:val="auto"/>
                <w:kern w:val="0"/>
                <w:sz w:val="20"/>
                <w:szCs w:val="20"/>
                <w:lang w:val="sr-Cyrl-CS" w:eastAsia="en-US"/>
              </w:rPr>
            </w:pPr>
            <w:r>
              <w:rPr>
                <w:rFonts w:ascii="Arial" w:eastAsia="Times New Roman" w:hAnsi="Arial"/>
                <w:iCs/>
                <w:noProof/>
                <w:color w:val="auto"/>
                <w:kern w:val="0"/>
                <w:sz w:val="20"/>
                <w:szCs w:val="20"/>
                <w:lang w:val="sr-Cyrl-CS" w:eastAsia="en-US"/>
              </w:rPr>
              <w:t>Јед. вредност без пдв-а</w:t>
            </w:r>
          </w:p>
        </w:tc>
        <w:tc>
          <w:tcPr>
            <w:tcW w:w="426" w:type="pct"/>
            <w:tcBorders>
              <w:top w:val="single" w:sz="4" w:space="0" w:color="auto"/>
              <w:left w:val="single" w:sz="4" w:space="0" w:color="auto"/>
              <w:bottom w:val="single" w:sz="4" w:space="0" w:color="auto"/>
              <w:right w:val="single" w:sz="4" w:space="0" w:color="auto"/>
            </w:tcBorders>
          </w:tcPr>
          <w:p w:rsidR="00E56F46" w:rsidRPr="00770134" w:rsidRDefault="00E56F46" w:rsidP="00770134">
            <w:pPr>
              <w:keepNext/>
              <w:suppressAutoHyphens w:val="0"/>
              <w:spacing w:line="240" w:lineRule="auto"/>
              <w:ind w:left="-108" w:right="-108"/>
              <w:jc w:val="center"/>
              <w:outlineLvl w:val="0"/>
              <w:rPr>
                <w:rFonts w:ascii="Arial" w:eastAsia="Times New Roman" w:hAnsi="Arial"/>
                <w:iCs/>
                <w:noProof/>
                <w:color w:val="auto"/>
                <w:kern w:val="0"/>
                <w:sz w:val="20"/>
                <w:szCs w:val="20"/>
                <w:lang w:val="sr-Cyrl-CS" w:eastAsia="en-US"/>
              </w:rPr>
            </w:pPr>
            <w:r>
              <w:rPr>
                <w:rFonts w:ascii="Arial" w:eastAsia="Times New Roman" w:hAnsi="Arial"/>
                <w:iCs/>
                <w:noProof/>
                <w:color w:val="auto"/>
                <w:kern w:val="0"/>
                <w:sz w:val="20"/>
                <w:szCs w:val="20"/>
                <w:lang w:val="sr-Cyrl-CS" w:eastAsia="en-US"/>
              </w:rPr>
              <w:t>Јед. вредност са пдв-ом</w:t>
            </w:r>
          </w:p>
        </w:tc>
        <w:tc>
          <w:tcPr>
            <w:tcW w:w="475" w:type="pct"/>
            <w:tcBorders>
              <w:top w:val="single" w:sz="4" w:space="0" w:color="auto"/>
              <w:left w:val="single" w:sz="4" w:space="0" w:color="auto"/>
              <w:bottom w:val="single" w:sz="4" w:space="0" w:color="auto"/>
              <w:right w:val="single" w:sz="4" w:space="0" w:color="auto"/>
            </w:tcBorders>
          </w:tcPr>
          <w:p w:rsidR="00E56F46" w:rsidRPr="00770134" w:rsidRDefault="00E56F46" w:rsidP="00770134">
            <w:pPr>
              <w:keepNext/>
              <w:suppressAutoHyphens w:val="0"/>
              <w:spacing w:line="240" w:lineRule="auto"/>
              <w:ind w:left="-108" w:right="-108"/>
              <w:jc w:val="center"/>
              <w:outlineLvl w:val="0"/>
              <w:rPr>
                <w:rFonts w:ascii="Arial" w:eastAsia="Times New Roman" w:hAnsi="Arial"/>
                <w:iCs/>
                <w:noProof/>
                <w:color w:val="auto"/>
                <w:kern w:val="0"/>
                <w:sz w:val="20"/>
                <w:szCs w:val="20"/>
                <w:lang w:val="sr-Cyrl-CS" w:eastAsia="en-US"/>
              </w:rPr>
            </w:pPr>
            <w:r>
              <w:rPr>
                <w:rFonts w:ascii="Arial" w:eastAsia="Times New Roman" w:hAnsi="Arial"/>
                <w:iCs/>
                <w:noProof/>
                <w:color w:val="auto"/>
                <w:kern w:val="0"/>
                <w:sz w:val="20"/>
                <w:szCs w:val="20"/>
                <w:lang w:val="sr-Cyrl-CS" w:eastAsia="en-US"/>
              </w:rPr>
              <w:t>Укупна вредност без пдв-а</w:t>
            </w:r>
          </w:p>
        </w:tc>
        <w:tc>
          <w:tcPr>
            <w:tcW w:w="409" w:type="pct"/>
            <w:tcBorders>
              <w:top w:val="single" w:sz="4" w:space="0" w:color="auto"/>
              <w:left w:val="single" w:sz="4" w:space="0" w:color="auto"/>
              <w:bottom w:val="single" w:sz="4" w:space="0" w:color="auto"/>
              <w:right w:val="single" w:sz="4" w:space="0" w:color="auto"/>
            </w:tcBorders>
          </w:tcPr>
          <w:p w:rsidR="00E56F46" w:rsidRPr="00770134" w:rsidRDefault="00E56F46" w:rsidP="00E56F46">
            <w:pPr>
              <w:keepNext/>
              <w:suppressAutoHyphens w:val="0"/>
              <w:spacing w:line="240" w:lineRule="auto"/>
              <w:ind w:left="-108" w:right="-108"/>
              <w:jc w:val="center"/>
              <w:outlineLvl w:val="0"/>
              <w:rPr>
                <w:rFonts w:ascii="Arial" w:eastAsia="Times New Roman" w:hAnsi="Arial"/>
                <w:iCs/>
                <w:noProof/>
                <w:color w:val="auto"/>
                <w:kern w:val="0"/>
                <w:sz w:val="20"/>
                <w:szCs w:val="20"/>
                <w:lang w:val="sr-Cyrl-CS" w:eastAsia="en-US"/>
              </w:rPr>
            </w:pPr>
            <w:r>
              <w:rPr>
                <w:rFonts w:ascii="Arial" w:eastAsia="Times New Roman" w:hAnsi="Arial"/>
                <w:iCs/>
                <w:noProof/>
                <w:color w:val="auto"/>
                <w:kern w:val="0"/>
                <w:sz w:val="20"/>
                <w:szCs w:val="20"/>
                <w:lang w:val="sr-Cyrl-CS" w:eastAsia="en-US"/>
              </w:rPr>
              <w:t>Укупна вредност са пдв-ом</w:t>
            </w:r>
          </w:p>
        </w:tc>
        <w:tc>
          <w:tcPr>
            <w:tcW w:w="603" w:type="pct"/>
            <w:tcBorders>
              <w:top w:val="single" w:sz="4" w:space="0" w:color="auto"/>
              <w:left w:val="single" w:sz="4" w:space="0" w:color="auto"/>
              <w:bottom w:val="single" w:sz="4" w:space="0" w:color="auto"/>
              <w:right w:val="single" w:sz="4" w:space="0" w:color="auto"/>
            </w:tcBorders>
            <w:vAlign w:val="center"/>
          </w:tcPr>
          <w:p w:rsidR="00E56F46" w:rsidRPr="00770134" w:rsidRDefault="00E56F46" w:rsidP="00E56F46">
            <w:pPr>
              <w:keepNext/>
              <w:suppressAutoHyphens w:val="0"/>
              <w:spacing w:line="240" w:lineRule="auto"/>
              <w:ind w:left="-108" w:right="-108"/>
              <w:jc w:val="center"/>
              <w:outlineLvl w:val="0"/>
              <w:rPr>
                <w:rFonts w:ascii="Arial" w:eastAsia="Times New Roman" w:hAnsi="Arial"/>
                <w:iCs/>
                <w:noProof/>
                <w:color w:val="auto"/>
                <w:kern w:val="0"/>
                <w:sz w:val="20"/>
                <w:szCs w:val="20"/>
                <w:lang w:val="sr-Cyrl-CS" w:eastAsia="en-US"/>
              </w:rPr>
            </w:pPr>
            <w:r>
              <w:rPr>
                <w:rFonts w:ascii="Arial" w:eastAsia="Times New Roman" w:hAnsi="Arial"/>
                <w:iCs/>
                <w:noProof/>
                <w:color w:val="auto"/>
                <w:kern w:val="0"/>
                <w:sz w:val="20"/>
                <w:szCs w:val="20"/>
                <w:lang w:val="sr-Cyrl-CS" w:eastAsia="en-US"/>
              </w:rPr>
              <w:t>Складиштење (%)</w:t>
            </w:r>
          </w:p>
        </w:tc>
        <w:tc>
          <w:tcPr>
            <w:tcW w:w="445" w:type="pct"/>
            <w:tcBorders>
              <w:top w:val="single" w:sz="4" w:space="0" w:color="auto"/>
              <w:left w:val="single" w:sz="4" w:space="0" w:color="auto"/>
              <w:bottom w:val="single" w:sz="4" w:space="0" w:color="auto"/>
              <w:right w:val="single" w:sz="4" w:space="0" w:color="auto"/>
            </w:tcBorders>
            <w:vAlign w:val="center"/>
          </w:tcPr>
          <w:p w:rsidR="00E56F46" w:rsidRPr="00770134" w:rsidRDefault="00E56F46" w:rsidP="00E56F46">
            <w:pPr>
              <w:keepNext/>
              <w:suppressAutoHyphens w:val="0"/>
              <w:spacing w:line="240" w:lineRule="auto"/>
              <w:ind w:left="-108" w:right="-108"/>
              <w:jc w:val="center"/>
              <w:outlineLvl w:val="0"/>
              <w:rPr>
                <w:rFonts w:ascii="Arial" w:eastAsia="Times New Roman" w:hAnsi="Arial"/>
                <w:iCs/>
                <w:noProof/>
                <w:color w:val="auto"/>
                <w:kern w:val="0"/>
                <w:sz w:val="20"/>
                <w:szCs w:val="20"/>
                <w:lang w:val="sr-Cyrl-CS" w:eastAsia="en-US"/>
              </w:rPr>
            </w:pPr>
            <w:r>
              <w:rPr>
                <w:rFonts w:ascii="Arial" w:eastAsia="Times New Roman" w:hAnsi="Arial"/>
                <w:iCs/>
                <w:noProof/>
                <w:color w:val="auto"/>
                <w:kern w:val="0"/>
                <w:sz w:val="20"/>
                <w:szCs w:val="20"/>
                <w:lang w:val="sr-Cyrl-CS" w:eastAsia="en-US"/>
              </w:rPr>
              <w:t>Транспорт (%)</w:t>
            </w:r>
          </w:p>
        </w:tc>
      </w:tr>
      <w:tr w:rsidR="00E56F46" w:rsidRPr="00770134" w:rsidTr="00E56F46">
        <w:trPr>
          <w:jc w:val="center"/>
        </w:trPr>
        <w:tc>
          <w:tcPr>
            <w:tcW w:w="398" w:type="pct"/>
            <w:tcBorders>
              <w:top w:val="single" w:sz="4" w:space="0" w:color="auto"/>
              <w:left w:val="single" w:sz="4" w:space="0" w:color="auto"/>
              <w:bottom w:val="single" w:sz="4" w:space="0" w:color="auto"/>
              <w:right w:val="single" w:sz="4" w:space="0" w:color="auto"/>
            </w:tcBorders>
            <w:vAlign w:val="center"/>
          </w:tcPr>
          <w:p w:rsidR="00E56F46" w:rsidRPr="00770134" w:rsidRDefault="00E56F46" w:rsidP="00770134">
            <w:pPr>
              <w:numPr>
                <w:ilvl w:val="0"/>
                <w:numId w:val="38"/>
              </w:numPr>
              <w:tabs>
                <w:tab w:val="left" w:pos="142"/>
                <w:tab w:val="left" w:pos="284"/>
                <w:tab w:val="left" w:pos="426"/>
              </w:tabs>
              <w:suppressAutoHyphens w:val="0"/>
              <w:spacing w:line="240" w:lineRule="auto"/>
              <w:jc w:val="both"/>
              <w:rPr>
                <w:rFonts w:ascii="Arial" w:eastAsia="Times New Roman" w:hAnsi="Arial" w:cs="Arial"/>
                <w:noProof/>
                <w:color w:val="auto"/>
                <w:kern w:val="0"/>
                <w:sz w:val="20"/>
                <w:szCs w:val="20"/>
                <w:lang w:val="sr-Cyrl-CS" w:eastAsia="en-US"/>
              </w:rPr>
            </w:pPr>
          </w:p>
        </w:tc>
        <w:tc>
          <w:tcPr>
            <w:tcW w:w="926" w:type="pct"/>
            <w:tcBorders>
              <w:top w:val="single" w:sz="4" w:space="0" w:color="auto"/>
              <w:left w:val="single" w:sz="4" w:space="0" w:color="auto"/>
              <w:bottom w:val="single" w:sz="4" w:space="0" w:color="auto"/>
              <w:right w:val="single" w:sz="4" w:space="0" w:color="auto"/>
            </w:tcBorders>
            <w:vAlign w:val="center"/>
          </w:tcPr>
          <w:p w:rsidR="00E56F46" w:rsidRPr="00770134" w:rsidRDefault="00E56F46" w:rsidP="006E5A6A">
            <w:pPr>
              <w:suppressAutoHyphens w:val="0"/>
              <w:spacing w:line="240" w:lineRule="auto"/>
              <w:rPr>
                <w:rFonts w:ascii="Arial" w:eastAsia="Times New Roman" w:hAnsi="Arial" w:cs="Arial"/>
                <w:noProof/>
                <w:color w:val="auto"/>
                <w:kern w:val="0"/>
                <w:sz w:val="20"/>
                <w:szCs w:val="20"/>
                <w:lang w:val="sr-Cyrl-CS" w:eastAsia="en-US"/>
              </w:rPr>
            </w:pPr>
            <w:r w:rsidRPr="00770134">
              <w:rPr>
                <w:rFonts w:ascii="Arial" w:eastAsia="Times New Roman" w:hAnsi="Arial" w:cs="Arial"/>
                <w:noProof/>
                <w:color w:val="auto"/>
                <w:kern w:val="0"/>
                <w:sz w:val="20"/>
                <w:szCs w:val="20"/>
                <w:lang w:val="sr-Cyrl-CS" w:eastAsia="en-US"/>
              </w:rPr>
              <w:t>Нереактивни отпад у чврстом и течном стању (УН класа 9)</w:t>
            </w:r>
          </w:p>
        </w:tc>
        <w:tc>
          <w:tcPr>
            <w:tcW w:w="416" w:type="pct"/>
            <w:tcBorders>
              <w:top w:val="single" w:sz="4" w:space="0" w:color="auto"/>
              <w:left w:val="single" w:sz="4" w:space="0" w:color="auto"/>
              <w:bottom w:val="single" w:sz="4" w:space="0" w:color="auto"/>
              <w:right w:val="single" w:sz="4" w:space="0" w:color="auto"/>
            </w:tcBorders>
            <w:vAlign w:val="center"/>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r w:rsidRPr="00770134">
              <w:rPr>
                <w:rFonts w:ascii="Arial" w:eastAsia="Times New Roman" w:hAnsi="Arial" w:cs="Arial"/>
                <w:noProof/>
                <w:color w:val="auto"/>
                <w:kern w:val="0"/>
                <w:sz w:val="20"/>
                <w:szCs w:val="20"/>
                <w:lang w:val="sr-Cyrl-CS" w:eastAsia="en-US"/>
              </w:rPr>
              <w:t>кг</w:t>
            </w:r>
          </w:p>
        </w:tc>
        <w:tc>
          <w:tcPr>
            <w:tcW w:w="418" w:type="pct"/>
            <w:tcBorders>
              <w:top w:val="single" w:sz="4" w:space="0" w:color="auto"/>
              <w:left w:val="single" w:sz="4" w:space="0" w:color="auto"/>
              <w:bottom w:val="single" w:sz="4" w:space="0" w:color="auto"/>
              <w:right w:val="single" w:sz="4" w:space="0" w:color="auto"/>
            </w:tcBorders>
            <w:vAlign w:val="center"/>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r w:rsidRPr="00770134">
              <w:rPr>
                <w:rFonts w:ascii="Arial" w:eastAsia="Times New Roman" w:hAnsi="Arial" w:cs="Arial"/>
                <w:noProof/>
                <w:color w:val="auto"/>
                <w:kern w:val="0"/>
                <w:sz w:val="20"/>
                <w:szCs w:val="20"/>
                <w:lang w:val="sr-Cyrl-CS" w:eastAsia="en-US"/>
              </w:rPr>
              <w:t>500</w:t>
            </w:r>
          </w:p>
        </w:tc>
        <w:tc>
          <w:tcPr>
            <w:tcW w:w="484" w:type="pct"/>
            <w:tcBorders>
              <w:top w:val="single" w:sz="4" w:space="0" w:color="auto"/>
              <w:left w:val="single" w:sz="4" w:space="0" w:color="auto"/>
              <w:bottom w:val="single" w:sz="4" w:space="0" w:color="auto"/>
              <w:right w:val="single" w:sz="4" w:space="0" w:color="auto"/>
            </w:tcBorders>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p>
        </w:tc>
        <w:tc>
          <w:tcPr>
            <w:tcW w:w="426" w:type="pct"/>
            <w:tcBorders>
              <w:top w:val="single" w:sz="4" w:space="0" w:color="auto"/>
              <w:left w:val="single" w:sz="4" w:space="0" w:color="auto"/>
              <w:bottom w:val="single" w:sz="4" w:space="0" w:color="auto"/>
              <w:right w:val="single" w:sz="4" w:space="0" w:color="auto"/>
            </w:tcBorders>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p>
        </w:tc>
        <w:tc>
          <w:tcPr>
            <w:tcW w:w="475" w:type="pct"/>
            <w:tcBorders>
              <w:top w:val="single" w:sz="4" w:space="0" w:color="auto"/>
              <w:left w:val="single" w:sz="4" w:space="0" w:color="auto"/>
              <w:bottom w:val="single" w:sz="4" w:space="0" w:color="auto"/>
              <w:right w:val="single" w:sz="4" w:space="0" w:color="auto"/>
            </w:tcBorders>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p>
        </w:tc>
        <w:tc>
          <w:tcPr>
            <w:tcW w:w="409" w:type="pct"/>
            <w:tcBorders>
              <w:top w:val="single" w:sz="4" w:space="0" w:color="auto"/>
              <w:left w:val="single" w:sz="4" w:space="0" w:color="auto"/>
              <w:bottom w:val="single" w:sz="4" w:space="0" w:color="auto"/>
              <w:right w:val="single" w:sz="4" w:space="0" w:color="auto"/>
            </w:tcBorders>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p>
        </w:tc>
        <w:tc>
          <w:tcPr>
            <w:tcW w:w="603" w:type="pct"/>
            <w:tcBorders>
              <w:top w:val="single" w:sz="4" w:space="0" w:color="auto"/>
              <w:left w:val="single" w:sz="4" w:space="0" w:color="auto"/>
              <w:bottom w:val="single" w:sz="4" w:space="0" w:color="auto"/>
              <w:right w:val="single" w:sz="4" w:space="0" w:color="auto"/>
            </w:tcBorders>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p>
        </w:tc>
        <w:tc>
          <w:tcPr>
            <w:tcW w:w="445" w:type="pct"/>
            <w:tcBorders>
              <w:top w:val="single" w:sz="4" w:space="0" w:color="auto"/>
              <w:left w:val="single" w:sz="4" w:space="0" w:color="auto"/>
              <w:bottom w:val="single" w:sz="4" w:space="0" w:color="auto"/>
              <w:right w:val="single" w:sz="4" w:space="0" w:color="auto"/>
            </w:tcBorders>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p>
        </w:tc>
      </w:tr>
      <w:tr w:rsidR="00E56F46" w:rsidRPr="00770134" w:rsidTr="00E56F46">
        <w:trPr>
          <w:jc w:val="center"/>
        </w:trPr>
        <w:tc>
          <w:tcPr>
            <w:tcW w:w="398" w:type="pct"/>
            <w:tcBorders>
              <w:top w:val="single" w:sz="4" w:space="0" w:color="auto"/>
              <w:left w:val="single" w:sz="4" w:space="0" w:color="auto"/>
              <w:bottom w:val="single" w:sz="4" w:space="0" w:color="auto"/>
              <w:right w:val="single" w:sz="4" w:space="0" w:color="auto"/>
            </w:tcBorders>
            <w:vAlign w:val="center"/>
          </w:tcPr>
          <w:p w:rsidR="00E56F46" w:rsidRPr="00770134" w:rsidRDefault="00E56F46" w:rsidP="00770134">
            <w:pPr>
              <w:numPr>
                <w:ilvl w:val="0"/>
                <w:numId w:val="38"/>
              </w:numPr>
              <w:tabs>
                <w:tab w:val="left" w:pos="142"/>
              </w:tabs>
              <w:suppressAutoHyphens w:val="0"/>
              <w:spacing w:line="240" w:lineRule="auto"/>
              <w:jc w:val="both"/>
              <w:rPr>
                <w:rFonts w:ascii="Arial" w:eastAsia="Times New Roman" w:hAnsi="Arial" w:cs="Arial"/>
                <w:noProof/>
                <w:color w:val="auto"/>
                <w:kern w:val="0"/>
                <w:sz w:val="20"/>
                <w:szCs w:val="20"/>
                <w:lang w:val="sr-Cyrl-CS" w:eastAsia="en-US"/>
              </w:rPr>
            </w:pPr>
          </w:p>
        </w:tc>
        <w:tc>
          <w:tcPr>
            <w:tcW w:w="926" w:type="pct"/>
            <w:tcBorders>
              <w:top w:val="single" w:sz="4" w:space="0" w:color="auto"/>
              <w:left w:val="single" w:sz="4" w:space="0" w:color="auto"/>
              <w:bottom w:val="single" w:sz="4" w:space="0" w:color="auto"/>
              <w:right w:val="single" w:sz="4" w:space="0" w:color="auto"/>
            </w:tcBorders>
            <w:vAlign w:val="center"/>
          </w:tcPr>
          <w:p w:rsidR="00E56F46" w:rsidRPr="00770134" w:rsidRDefault="00E56F46" w:rsidP="006E5A6A">
            <w:pPr>
              <w:suppressAutoHyphens w:val="0"/>
              <w:spacing w:line="240" w:lineRule="auto"/>
              <w:rPr>
                <w:rFonts w:ascii="Arial" w:eastAsia="Times New Roman" w:hAnsi="Arial" w:cs="Arial"/>
                <w:noProof/>
                <w:color w:val="auto"/>
                <w:kern w:val="0"/>
                <w:sz w:val="20"/>
                <w:szCs w:val="20"/>
                <w:lang w:val="sr-Cyrl-CS" w:eastAsia="en-US"/>
              </w:rPr>
            </w:pPr>
            <w:r w:rsidRPr="00770134">
              <w:rPr>
                <w:rFonts w:ascii="Arial" w:eastAsia="Times New Roman" w:hAnsi="Arial" w:cs="Arial"/>
                <w:noProof/>
                <w:color w:val="auto"/>
                <w:kern w:val="0"/>
                <w:sz w:val="20"/>
                <w:szCs w:val="20"/>
                <w:lang w:val="sr-Cyrl-CS" w:eastAsia="en-US"/>
              </w:rPr>
              <w:t>Реактивни отпад у чврстом и течном стању (УН класу 3.4.2, 5.1, 5.2, 6.1, 8 и 9)</w:t>
            </w:r>
          </w:p>
        </w:tc>
        <w:tc>
          <w:tcPr>
            <w:tcW w:w="416" w:type="pct"/>
            <w:tcBorders>
              <w:top w:val="single" w:sz="4" w:space="0" w:color="auto"/>
              <w:left w:val="single" w:sz="4" w:space="0" w:color="auto"/>
              <w:bottom w:val="single" w:sz="4" w:space="0" w:color="auto"/>
              <w:right w:val="single" w:sz="4" w:space="0" w:color="auto"/>
            </w:tcBorders>
            <w:vAlign w:val="center"/>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r w:rsidRPr="00770134">
              <w:rPr>
                <w:rFonts w:ascii="Arial" w:eastAsia="Times New Roman" w:hAnsi="Arial" w:cs="Arial"/>
                <w:noProof/>
                <w:color w:val="auto"/>
                <w:kern w:val="0"/>
                <w:sz w:val="20"/>
                <w:szCs w:val="20"/>
                <w:lang w:val="sr-Cyrl-CS" w:eastAsia="en-US"/>
              </w:rPr>
              <w:t>кг</w:t>
            </w:r>
          </w:p>
        </w:tc>
        <w:tc>
          <w:tcPr>
            <w:tcW w:w="418" w:type="pct"/>
            <w:tcBorders>
              <w:top w:val="single" w:sz="4" w:space="0" w:color="auto"/>
              <w:left w:val="single" w:sz="4" w:space="0" w:color="auto"/>
              <w:bottom w:val="single" w:sz="4" w:space="0" w:color="auto"/>
              <w:right w:val="single" w:sz="4" w:space="0" w:color="auto"/>
            </w:tcBorders>
            <w:vAlign w:val="center"/>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r w:rsidRPr="00770134">
              <w:rPr>
                <w:rFonts w:ascii="Arial" w:eastAsia="Times New Roman" w:hAnsi="Arial" w:cs="Arial"/>
                <w:noProof/>
                <w:color w:val="auto"/>
                <w:kern w:val="0"/>
                <w:sz w:val="20"/>
                <w:szCs w:val="20"/>
                <w:lang w:val="sr-Cyrl-CS" w:eastAsia="en-US"/>
              </w:rPr>
              <w:t>2000</w:t>
            </w:r>
          </w:p>
        </w:tc>
        <w:tc>
          <w:tcPr>
            <w:tcW w:w="484" w:type="pct"/>
            <w:tcBorders>
              <w:top w:val="single" w:sz="4" w:space="0" w:color="auto"/>
              <w:left w:val="single" w:sz="4" w:space="0" w:color="auto"/>
              <w:bottom w:val="single" w:sz="4" w:space="0" w:color="auto"/>
              <w:right w:val="single" w:sz="4" w:space="0" w:color="auto"/>
            </w:tcBorders>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p>
        </w:tc>
        <w:tc>
          <w:tcPr>
            <w:tcW w:w="426" w:type="pct"/>
            <w:tcBorders>
              <w:top w:val="single" w:sz="4" w:space="0" w:color="auto"/>
              <w:left w:val="single" w:sz="4" w:space="0" w:color="auto"/>
              <w:bottom w:val="single" w:sz="4" w:space="0" w:color="auto"/>
              <w:right w:val="single" w:sz="4" w:space="0" w:color="auto"/>
            </w:tcBorders>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p>
        </w:tc>
        <w:tc>
          <w:tcPr>
            <w:tcW w:w="475" w:type="pct"/>
            <w:tcBorders>
              <w:top w:val="single" w:sz="4" w:space="0" w:color="auto"/>
              <w:left w:val="single" w:sz="4" w:space="0" w:color="auto"/>
              <w:bottom w:val="single" w:sz="4" w:space="0" w:color="auto"/>
              <w:right w:val="single" w:sz="4" w:space="0" w:color="auto"/>
            </w:tcBorders>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p>
        </w:tc>
        <w:tc>
          <w:tcPr>
            <w:tcW w:w="409" w:type="pct"/>
            <w:tcBorders>
              <w:top w:val="single" w:sz="4" w:space="0" w:color="auto"/>
              <w:left w:val="single" w:sz="4" w:space="0" w:color="auto"/>
              <w:bottom w:val="single" w:sz="4" w:space="0" w:color="auto"/>
              <w:right w:val="single" w:sz="4" w:space="0" w:color="auto"/>
            </w:tcBorders>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p>
        </w:tc>
        <w:tc>
          <w:tcPr>
            <w:tcW w:w="603" w:type="pct"/>
            <w:tcBorders>
              <w:top w:val="single" w:sz="4" w:space="0" w:color="auto"/>
              <w:left w:val="single" w:sz="4" w:space="0" w:color="auto"/>
              <w:bottom w:val="single" w:sz="4" w:space="0" w:color="auto"/>
              <w:right w:val="single" w:sz="4" w:space="0" w:color="auto"/>
            </w:tcBorders>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p>
        </w:tc>
        <w:tc>
          <w:tcPr>
            <w:tcW w:w="445" w:type="pct"/>
            <w:tcBorders>
              <w:top w:val="single" w:sz="4" w:space="0" w:color="auto"/>
              <w:left w:val="single" w:sz="4" w:space="0" w:color="auto"/>
              <w:bottom w:val="single" w:sz="4" w:space="0" w:color="auto"/>
              <w:right w:val="single" w:sz="4" w:space="0" w:color="auto"/>
            </w:tcBorders>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p>
        </w:tc>
      </w:tr>
      <w:tr w:rsidR="00E56F46" w:rsidRPr="00770134" w:rsidTr="00E56F46">
        <w:trPr>
          <w:trHeight w:val="526"/>
          <w:jc w:val="center"/>
        </w:trPr>
        <w:tc>
          <w:tcPr>
            <w:tcW w:w="398" w:type="pct"/>
            <w:tcBorders>
              <w:top w:val="single" w:sz="4" w:space="0" w:color="auto"/>
              <w:left w:val="single" w:sz="4" w:space="0" w:color="auto"/>
              <w:bottom w:val="single" w:sz="4" w:space="0" w:color="auto"/>
              <w:right w:val="single" w:sz="4" w:space="0" w:color="auto"/>
            </w:tcBorders>
            <w:vAlign w:val="center"/>
          </w:tcPr>
          <w:p w:rsidR="00E56F46" w:rsidRPr="00770134" w:rsidRDefault="00E56F46" w:rsidP="00770134">
            <w:pPr>
              <w:numPr>
                <w:ilvl w:val="0"/>
                <w:numId w:val="38"/>
              </w:numPr>
              <w:tabs>
                <w:tab w:val="left" w:pos="142"/>
              </w:tabs>
              <w:suppressAutoHyphens w:val="0"/>
              <w:spacing w:line="240" w:lineRule="auto"/>
              <w:jc w:val="both"/>
              <w:rPr>
                <w:rFonts w:ascii="Arial" w:eastAsia="Times New Roman" w:hAnsi="Arial" w:cs="Arial"/>
                <w:noProof/>
                <w:color w:val="auto"/>
                <w:kern w:val="0"/>
                <w:sz w:val="20"/>
                <w:szCs w:val="20"/>
                <w:lang w:val="sr-Cyrl-CS" w:eastAsia="en-US"/>
              </w:rPr>
            </w:pPr>
          </w:p>
        </w:tc>
        <w:tc>
          <w:tcPr>
            <w:tcW w:w="926" w:type="pct"/>
            <w:tcBorders>
              <w:top w:val="single" w:sz="4" w:space="0" w:color="auto"/>
              <w:left w:val="single" w:sz="4" w:space="0" w:color="auto"/>
              <w:bottom w:val="single" w:sz="4" w:space="0" w:color="auto"/>
              <w:right w:val="single" w:sz="4" w:space="0" w:color="auto"/>
            </w:tcBorders>
            <w:vAlign w:val="center"/>
          </w:tcPr>
          <w:p w:rsidR="00E56F46" w:rsidRPr="00770134" w:rsidRDefault="00E56F46" w:rsidP="006E5A6A">
            <w:pPr>
              <w:suppressAutoHyphens w:val="0"/>
              <w:spacing w:line="240" w:lineRule="auto"/>
              <w:rPr>
                <w:rFonts w:ascii="Arial" w:eastAsia="Times New Roman" w:hAnsi="Arial" w:cs="Arial"/>
                <w:noProof/>
                <w:color w:val="auto"/>
                <w:kern w:val="0"/>
                <w:sz w:val="20"/>
                <w:szCs w:val="20"/>
                <w:lang w:val="sr-Cyrl-CS" w:eastAsia="en-US"/>
              </w:rPr>
            </w:pPr>
            <w:r w:rsidRPr="00770134">
              <w:rPr>
                <w:rFonts w:ascii="Arial" w:eastAsia="Times New Roman" w:hAnsi="Arial" w:cs="Arial"/>
                <w:noProof/>
                <w:color w:val="auto"/>
                <w:kern w:val="0"/>
                <w:sz w:val="20"/>
                <w:szCs w:val="20"/>
                <w:lang w:val="sr-Cyrl-CS" w:eastAsia="en-US"/>
              </w:rPr>
              <w:t>Чврст И течни отпад са садржајем тешких метала и једињења халогена</w:t>
            </w:r>
          </w:p>
        </w:tc>
        <w:tc>
          <w:tcPr>
            <w:tcW w:w="416" w:type="pct"/>
            <w:tcBorders>
              <w:top w:val="single" w:sz="4" w:space="0" w:color="auto"/>
              <w:left w:val="single" w:sz="4" w:space="0" w:color="auto"/>
              <w:bottom w:val="single" w:sz="4" w:space="0" w:color="auto"/>
              <w:right w:val="single" w:sz="4" w:space="0" w:color="auto"/>
            </w:tcBorders>
            <w:vAlign w:val="center"/>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r w:rsidRPr="00770134">
              <w:rPr>
                <w:rFonts w:ascii="Arial" w:eastAsia="Times New Roman" w:hAnsi="Arial" w:cs="Arial"/>
                <w:noProof/>
                <w:color w:val="auto"/>
                <w:kern w:val="0"/>
                <w:sz w:val="20"/>
                <w:szCs w:val="20"/>
                <w:lang w:val="sr-Cyrl-CS" w:eastAsia="en-US"/>
              </w:rPr>
              <w:t>кг</w:t>
            </w:r>
          </w:p>
        </w:tc>
        <w:tc>
          <w:tcPr>
            <w:tcW w:w="418" w:type="pct"/>
            <w:tcBorders>
              <w:top w:val="single" w:sz="4" w:space="0" w:color="auto"/>
              <w:left w:val="single" w:sz="4" w:space="0" w:color="auto"/>
              <w:bottom w:val="single" w:sz="4" w:space="0" w:color="auto"/>
              <w:right w:val="single" w:sz="4" w:space="0" w:color="auto"/>
            </w:tcBorders>
            <w:vAlign w:val="center"/>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r w:rsidRPr="00770134">
              <w:rPr>
                <w:rFonts w:ascii="Arial" w:eastAsia="Times New Roman" w:hAnsi="Arial" w:cs="Arial"/>
                <w:noProof/>
                <w:color w:val="auto"/>
                <w:kern w:val="0"/>
                <w:sz w:val="20"/>
                <w:szCs w:val="20"/>
                <w:lang w:val="sr-Cyrl-CS" w:eastAsia="en-US"/>
              </w:rPr>
              <w:t>500</w:t>
            </w:r>
          </w:p>
        </w:tc>
        <w:tc>
          <w:tcPr>
            <w:tcW w:w="484" w:type="pct"/>
            <w:tcBorders>
              <w:top w:val="single" w:sz="4" w:space="0" w:color="auto"/>
              <w:left w:val="single" w:sz="4" w:space="0" w:color="auto"/>
              <w:bottom w:val="single" w:sz="4" w:space="0" w:color="auto"/>
              <w:right w:val="single" w:sz="4" w:space="0" w:color="auto"/>
            </w:tcBorders>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p>
        </w:tc>
        <w:tc>
          <w:tcPr>
            <w:tcW w:w="426" w:type="pct"/>
            <w:tcBorders>
              <w:top w:val="single" w:sz="4" w:space="0" w:color="auto"/>
              <w:left w:val="single" w:sz="4" w:space="0" w:color="auto"/>
              <w:bottom w:val="single" w:sz="4" w:space="0" w:color="auto"/>
              <w:right w:val="single" w:sz="4" w:space="0" w:color="auto"/>
            </w:tcBorders>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p>
        </w:tc>
        <w:tc>
          <w:tcPr>
            <w:tcW w:w="475" w:type="pct"/>
            <w:tcBorders>
              <w:top w:val="single" w:sz="4" w:space="0" w:color="auto"/>
              <w:left w:val="single" w:sz="4" w:space="0" w:color="auto"/>
              <w:bottom w:val="single" w:sz="4" w:space="0" w:color="auto"/>
              <w:right w:val="single" w:sz="4" w:space="0" w:color="auto"/>
            </w:tcBorders>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p>
        </w:tc>
        <w:tc>
          <w:tcPr>
            <w:tcW w:w="409" w:type="pct"/>
            <w:tcBorders>
              <w:top w:val="single" w:sz="4" w:space="0" w:color="auto"/>
              <w:left w:val="single" w:sz="4" w:space="0" w:color="auto"/>
              <w:bottom w:val="single" w:sz="4" w:space="0" w:color="auto"/>
              <w:right w:val="single" w:sz="4" w:space="0" w:color="auto"/>
            </w:tcBorders>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p>
        </w:tc>
        <w:tc>
          <w:tcPr>
            <w:tcW w:w="603" w:type="pct"/>
            <w:tcBorders>
              <w:top w:val="single" w:sz="4" w:space="0" w:color="auto"/>
              <w:left w:val="single" w:sz="4" w:space="0" w:color="auto"/>
              <w:bottom w:val="single" w:sz="4" w:space="0" w:color="auto"/>
              <w:right w:val="single" w:sz="4" w:space="0" w:color="auto"/>
            </w:tcBorders>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p>
        </w:tc>
        <w:tc>
          <w:tcPr>
            <w:tcW w:w="445" w:type="pct"/>
            <w:tcBorders>
              <w:top w:val="single" w:sz="4" w:space="0" w:color="auto"/>
              <w:left w:val="single" w:sz="4" w:space="0" w:color="auto"/>
              <w:bottom w:val="single" w:sz="4" w:space="0" w:color="auto"/>
              <w:right w:val="single" w:sz="4" w:space="0" w:color="auto"/>
            </w:tcBorders>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p>
        </w:tc>
      </w:tr>
      <w:tr w:rsidR="00E56F46" w:rsidRPr="00770134" w:rsidTr="00E56F46">
        <w:trPr>
          <w:trHeight w:val="526"/>
          <w:jc w:val="center"/>
        </w:trPr>
        <w:tc>
          <w:tcPr>
            <w:tcW w:w="3543" w:type="pct"/>
            <w:gridSpan w:val="7"/>
            <w:tcBorders>
              <w:top w:val="single" w:sz="4" w:space="0" w:color="auto"/>
              <w:left w:val="single" w:sz="4" w:space="0" w:color="auto"/>
              <w:bottom w:val="single" w:sz="4" w:space="0" w:color="auto"/>
              <w:right w:val="single" w:sz="4" w:space="0" w:color="auto"/>
            </w:tcBorders>
            <w:vAlign w:val="center"/>
          </w:tcPr>
          <w:p w:rsidR="00E56F46" w:rsidRPr="00E56F46" w:rsidRDefault="00E56F46" w:rsidP="006E5A6A">
            <w:pPr>
              <w:suppressAutoHyphens w:val="0"/>
              <w:spacing w:line="240" w:lineRule="auto"/>
              <w:jc w:val="center"/>
              <w:rPr>
                <w:rFonts w:ascii="Arial" w:eastAsia="Times New Roman" w:hAnsi="Arial" w:cs="Arial"/>
                <w:b/>
                <w:noProof/>
                <w:color w:val="auto"/>
                <w:kern w:val="0"/>
                <w:sz w:val="20"/>
                <w:szCs w:val="20"/>
                <w:lang w:val="sr-Cyrl-CS" w:eastAsia="en-US"/>
              </w:rPr>
            </w:pPr>
            <w:r w:rsidRPr="00E56F46">
              <w:rPr>
                <w:rFonts w:ascii="Arial" w:eastAsia="Times New Roman" w:hAnsi="Arial" w:cs="Arial"/>
                <w:b/>
                <w:noProof/>
                <w:color w:val="auto"/>
                <w:kern w:val="0"/>
                <w:sz w:val="20"/>
                <w:szCs w:val="20"/>
                <w:lang w:val="sr-Cyrl-CS" w:eastAsia="en-US"/>
              </w:rPr>
              <w:t>УКУПНА ЦЕНА БЕЗ ПДВ-А</w:t>
            </w:r>
          </w:p>
        </w:tc>
        <w:tc>
          <w:tcPr>
            <w:tcW w:w="1457" w:type="pct"/>
            <w:gridSpan w:val="3"/>
            <w:tcBorders>
              <w:top w:val="single" w:sz="4" w:space="0" w:color="auto"/>
              <w:left w:val="single" w:sz="4" w:space="0" w:color="auto"/>
              <w:bottom w:val="single" w:sz="4" w:space="0" w:color="auto"/>
              <w:right w:val="single" w:sz="4" w:space="0" w:color="auto"/>
            </w:tcBorders>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p>
        </w:tc>
      </w:tr>
      <w:tr w:rsidR="00E56F46" w:rsidRPr="00770134" w:rsidTr="00E56F46">
        <w:trPr>
          <w:trHeight w:val="526"/>
          <w:jc w:val="center"/>
        </w:trPr>
        <w:tc>
          <w:tcPr>
            <w:tcW w:w="3543" w:type="pct"/>
            <w:gridSpan w:val="7"/>
            <w:tcBorders>
              <w:top w:val="single" w:sz="4" w:space="0" w:color="auto"/>
              <w:left w:val="single" w:sz="4" w:space="0" w:color="auto"/>
              <w:bottom w:val="single" w:sz="4" w:space="0" w:color="auto"/>
              <w:right w:val="single" w:sz="4" w:space="0" w:color="auto"/>
            </w:tcBorders>
            <w:vAlign w:val="center"/>
          </w:tcPr>
          <w:p w:rsidR="00E56F46" w:rsidRPr="00E56F46" w:rsidRDefault="00E56F46" w:rsidP="006E5A6A">
            <w:pPr>
              <w:suppressAutoHyphens w:val="0"/>
              <w:spacing w:line="240" w:lineRule="auto"/>
              <w:jc w:val="center"/>
              <w:rPr>
                <w:rFonts w:ascii="Arial" w:eastAsia="Times New Roman" w:hAnsi="Arial" w:cs="Arial"/>
                <w:b/>
                <w:noProof/>
                <w:color w:val="auto"/>
                <w:kern w:val="0"/>
                <w:sz w:val="20"/>
                <w:szCs w:val="20"/>
                <w:lang w:val="sr-Cyrl-CS" w:eastAsia="en-US"/>
              </w:rPr>
            </w:pPr>
            <w:r w:rsidRPr="00E56F46">
              <w:rPr>
                <w:rFonts w:ascii="Arial" w:eastAsia="Times New Roman" w:hAnsi="Arial" w:cs="Arial"/>
                <w:b/>
                <w:noProof/>
                <w:color w:val="auto"/>
                <w:kern w:val="0"/>
                <w:sz w:val="20"/>
                <w:szCs w:val="20"/>
                <w:lang w:val="sr-Cyrl-CS" w:eastAsia="en-US"/>
              </w:rPr>
              <w:t>УКУПНА ЦЕНА СА ПДВ-ОМ</w:t>
            </w:r>
          </w:p>
        </w:tc>
        <w:tc>
          <w:tcPr>
            <w:tcW w:w="1457" w:type="pct"/>
            <w:gridSpan w:val="3"/>
            <w:tcBorders>
              <w:top w:val="single" w:sz="4" w:space="0" w:color="auto"/>
              <w:left w:val="single" w:sz="4" w:space="0" w:color="auto"/>
              <w:bottom w:val="single" w:sz="4" w:space="0" w:color="auto"/>
              <w:right w:val="single" w:sz="4" w:space="0" w:color="auto"/>
            </w:tcBorders>
          </w:tcPr>
          <w:p w:rsidR="00E56F46" w:rsidRPr="00770134" w:rsidRDefault="00E56F46" w:rsidP="006E5A6A">
            <w:pPr>
              <w:suppressAutoHyphens w:val="0"/>
              <w:spacing w:line="240" w:lineRule="auto"/>
              <w:jc w:val="center"/>
              <w:rPr>
                <w:rFonts w:ascii="Arial" w:eastAsia="Times New Roman" w:hAnsi="Arial" w:cs="Arial"/>
                <w:noProof/>
                <w:color w:val="auto"/>
                <w:kern w:val="0"/>
                <w:sz w:val="20"/>
                <w:szCs w:val="20"/>
                <w:lang w:val="sr-Cyrl-CS" w:eastAsia="en-US"/>
              </w:rPr>
            </w:pPr>
          </w:p>
        </w:tc>
      </w:tr>
    </w:tbl>
    <w:p w:rsidR="00770134" w:rsidRDefault="00770134" w:rsidP="00770134">
      <w:pPr>
        <w:spacing w:line="240" w:lineRule="auto"/>
        <w:ind w:left="-284"/>
        <w:jc w:val="both"/>
        <w:rPr>
          <w:rFonts w:ascii="Arial" w:hAnsi="Arial" w:cs="Arial"/>
          <w:sz w:val="22"/>
          <w:szCs w:val="22"/>
          <w:lang/>
        </w:rPr>
      </w:pPr>
    </w:p>
    <w:p w:rsidR="00770134" w:rsidRDefault="00770134" w:rsidP="00770134">
      <w:pPr>
        <w:spacing w:line="240" w:lineRule="auto"/>
        <w:ind w:left="-284"/>
        <w:jc w:val="both"/>
        <w:rPr>
          <w:rFonts w:ascii="Arial" w:hAnsi="Arial" w:cs="Arial"/>
          <w:sz w:val="22"/>
          <w:szCs w:val="22"/>
          <w:lang/>
        </w:rPr>
      </w:pPr>
    </w:p>
    <w:p w:rsidR="00770134" w:rsidRDefault="00770134" w:rsidP="00770134">
      <w:pPr>
        <w:spacing w:line="240" w:lineRule="auto"/>
        <w:ind w:left="-284"/>
        <w:jc w:val="both"/>
        <w:rPr>
          <w:rFonts w:ascii="Arial" w:hAnsi="Arial" w:cs="Arial"/>
          <w:sz w:val="22"/>
          <w:szCs w:val="22"/>
          <w:lang/>
        </w:rPr>
      </w:pPr>
      <w:r w:rsidRPr="00FC0101">
        <w:rPr>
          <w:rFonts w:ascii="Arial" w:hAnsi="Arial" w:cs="Arial"/>
          <w:b/>
          <w:sz w:val="22"/>
          <w:szCs w:val="22"/>
          <w:lang/>
        </w:rPr>
        <w:t>Место преузимања отпада:</w:t>
      </w:r>
      <w:r>
        <w:rPr>
          <w:rFonts w:ascii="Arial" w:hAnsi="Arial" w:cs="Arial"/>
          <w:b/>
          <w:sz w:val="22"/>
          <w:szCs w:val="22"/>
          <w:lang/>
        </w:rPr>
        <w:t xml:space="preserve"> </w:t>
      </w:r>
      <w:r>
        <w:rPr>
          <w:rFonts w:ascii="Arial" w:hAnsi="Arial" w:cs="Arial"/>
          <w:sz w:val="22"/>
          <w:szCs w:val="22"/>
          <w:lang/>
        </w:rPr>
        <w:t>објекат Наручиоца у Београду у ул. Булевар деспота Стефана 54/54а.</w:t>
      </w:r>
    </w:p>
    <w:p w:rsidR="00770134" w:rsidRDefault="00770134" w:rsidP="00770134">
      <w:pPr>
        <w:spacing w:line="240" w:lineRule="auto"/>
        <w:ind w:left="-284"/>
        <w:jc w:val="both"/>
        <w:rPr>
          <w:rFonts w:ascii="Arial" w:hAnsi="Arial" w:cs="Arial"/>
          <w:sz w:val="22"/>
          <w:szCs w:val="22"/>
          <w:lang/>
        </w:rPr>
      </w:pPr>
    </w:p>
    <w:p w:rsidR="00770134" w:rsidRDefault="00770134" w:rsidP="00770134">
      <w:pPr>
        <w:spacing w:line="240" w:lineRule="auto"/>
        <w:ind w:left="-284"/>
        <w:jc w:val="both"/>
        <w:rPr>
          <w:rFonts w:ascii="Arial" w:hAnsi="Arial" w:cs="Arial"/>
          <w:sz w:val="22"/>
          <w:szCs w:val="22"/>
          <w:lang/>
        </w:rPr>
      </w:pPr>
      <w:r w:rsidRPr="00FC0101">
        <w:rPr>
          <w:rFonts w:ascii="Arial" w:hAnsi="Arial" w:cs="Arial"/>
          <w:b/>
          <w:sz w:val="22"/>
          <w:szCs w:val="22"/>
          <w:lang/>
        </w:rPr>
        <w:t xml:space="preserve">Рок преузимања отпада: </w:t>
      </w:r>
      <w:r>
        <w:rPr>
          <w:rFonts w:ascii="Arial" w:hAnsi="Arial" w:cs="Arial"/>
          <w:sz w:val="22"/>
          <w:szCs w:val="22"/>
          <w:lang/>
        </w:rPr>
        <w:t xml:space="preserve">по потреби Наручиоца, у року од </w:t>
      </w:r>
      <w:r w:rsidR="00E56F46">
        <w:rPr>
          <w:rFonts w:ascii="Arial" w:hAnsi="Arial" w:cs="Arial"/>
          <w:sz w:val="22"/>
          <w:szCs w:val="22"/>
          <w:lang/>
        </w:rPr>
        <w:t>______</w:t>
      </w:r>
      <w:r>
        <w:rPr>
          <w:rFonts w:ascii="Arial" w:hAnsi="Arial" w:cs="Arial"/>
          <w:sz w:val="22"/>
          <w:szCs w:val="22"/>
          <w:lang/>
        </w:rPr>
        <w:t xml:space="preserve"> дана од пријема писаног захтева (факс, мејл), односно телефонског позива, што ће се записнички констатовати. </w:t>
      </w:r>
    </w:p>
    <w:p w:rsidR="00770134" w:rsidRDefault="00770134" w:rsidP="00770134">
      <w:pPr>
        <w:spacing w:line="240" w:lineRule="auto"/>
        <w:ind w:left="-284"/>
        <w:jc w:val="both"/>
        <w:rPr>
          <w:rFonts w:ascii="Arial" w:hAnsi="Arial" w:cs="Arial"/>
          <w:sz w:val="22"/>
          <w:szCs w:val="22"/>
          <w:lang/>
        </w:rPr>
      </w:pPr>
    </w:p>
    <w:p w:rsidR="00770134" w:rsidRDefault="00770134" w:rsidP="00770134">
      <w:pPr>
        <w:spacing w:line="240" w:lineRule="auto"/>
        <w:ind w:left="-284"/>
        <w:jc w:val="both"/>
        <w:rPr>
          <w:rFonts w:ascii="Arial" w:hAnsi="Arial" w:cs="Arial"/>
          <w:sz w:val="22"/>
          <w:szCs w:val="22"/>
          <w:lang/>
        </w:rPr>
      </w:pPr>
      <w:r>
        <w:rPr>
          <w:rFonts w:ascii="Arial" w:hAnsi="Arial" w:cs="Arial"/>
          <w:sz w:val="22"/>
          <w:szCs w:val="22"/>
          <w:lang/>
        </w:rPr>
        <w:t>Приликом пружања сваке услуге, овлашћена лица Наручиоца и понуђача којем буде додељен уговор – потписују Записник о пружању услуге, који заједно са фактуром представља основ за плаћање.</w:t>
      </w:r>
    </w:p>
    <w:p w:rsidR="00E56F46" w:rsidRDefault="00E56F46" w:rsidP="00770134">
      <w:pPr>
        <w:spacing w:line="240" w:lineRule="auto"/>
        <w:ind w:left="-284"/>
        <w:jc w:val="both"/>
        <w:rPr>
          <w:rFonts w:ascii="Arial" w:hAnsi="Arial" w:cs="Arial"/>
          <w:sz w:val="22"/>
          <w:szCs w:val="22"/>
          <w:lang/>
        </w:rPr>
      </w:pPr>
    </w:p>
    <w:p w:rsidR="00E56F46" w:rsidRPr="00E56F46" w:rsidRDefault="00E56F46" w:rsidP="00770134">
      <w:pPr>
        <w:spacing w:line="240" w:lineRule="auto"/>
        <w:ind w:left="-284"/>
        <w:jc w:val="both"/>
        <w:rPr>
          <w:rFonts w:ascii="Arial" w:hAnsi="Arial" w:cs="Arial"/>
          <w:sz w:val="22"/>
          <w:szCs w:val="22"/>
          <w:lang/>
        </w:rPr>
      </w:pPr>
      <w:r w:rsidRPr="00E56F46">
        <w:rPr>
          <w:rFonts w:ascii="Arial" w:hAnsi="Arial" w:cs="Arial"/>
          <w:b/>
          <w:sz w:val="22"/>
          <w:szCs w:val="22"/>
          <w:lang/>
        </w:rPr>
        <w:t xml:space="preserve">Рок важења понуде: </w:t>
      </w:r>
      <w:r>
        <w:rPr>
          <w:rFonts w:ascii="Arial" w:hAnsi="Arial" w:cs="Arial"/>
          <w:b/>
          <w:sz w:val="22"/>
          <w:szCs w:val="22"/>
          <w:lang/>
        </w:rPr>
        <w:t>_________</w:t>
      </w:r>
      <w:r>
        <w:rPr>
          <w:rFonts w:ascii="Arial" w:hAnsi="Arial" w:cs="Arial"/>
          <w:sz w:val="22"/>
          <w:szCs w:val="22"/>
          <w:lang/>
        </w:rPr>
        <w:t>дана од дана јавног отварања понуда.</w:t>
      </w:r>
    </w:p>
    <w:p w:rsidR="00770134" w:rsidRDefault="00770134" w:rsidP="00770134">
      <w:pPr>
        <w:spacing w:line="240" w:lineRule="auto"/>
        <w:ind w:left="-284"/>
        <w:jc w:val="both"/>
        <w:rPr>
          <w:rFonts w:ascii="Arial" w:hAnsi="Arial" w:cs="Arial"/>
          <w:sz w:val="22"/>
          <w:szCs w:val="22"/>
          <w:lang/>
        </w:rPr>
      </w:pPr>
    </w:p>
    <w:p w:rsidR="00770134" w:rsidRDefault="00770134" w:rsidP="00770134">
      <w:pPr>
        <w:spacing w:line="240" w:lineRule="auto"/>
        <w:ind w:left="-284"/>
        <w:jc w:val="both"/>
        <w:rPr>
          <w:rFonts w:ascii="Arial" w:hAnsi="Arial" w:cs="Arial"/>
          <w:sz w:val="22"/>
          <w:szCs w:val="22"/>
          <w:lang/>
        </w:rPr>
      </w:pPr>
    </w:p>
    <w:p w:rsidR="00E56F46" w:rsidRDefault="00E56F46" w:rsidP="00770134">
      <w:pPr>
        <w:spacing w:line="240" w:lineRule="auto"/>
        <w:ind w:left="-284"/>
        <w:jc w:val="both"/>
        <w:rPr>
          <w:rFonts w:ascii="Arial" w:hAnsi="Arial" w:cs="Arial"/>
          <w:sz w:val="22"/>
          <w:szCs w:val="22"/>
          <w:lang/>
        </w:rPr>
      </w:pPr>
    </w:p>
    <w:p w:rsidR="00770134" w:rsidRDefault="00770134" w:rsidP="00770134">
      <w:pPr>
        <w:spacing w:line="240" w:lineRule="auto"/>
        <w:ind w:left="-284"/>
        <w:jc w:val="both"/>
        <w:rPr>
          <w:rFonts w:ascii="Arial" w:hAnsi="Arial" w:cs="Arial"/>
          <w:b/>
          <w:sz w:val="22"/>
          <w:szCs w:val="22"/>
          <w:lang/>
        </w:rPr>
      </w:pPr>
      <w:r>
        <w:rPr>
          <w:rFonts w:ascii="Arial" w:hAnsi="Arial" w:cs="Arial"/>
          <w:sz w:val="22"/>
          <w:szCs w:val="22"/>
          <w:lang/>
        </w:rPr>
        <w:t xml:space="preserve">                                    </w:t>
      </w:r>
      <w:r w:rsidRPr="00210621">
        <w:rPr>
          <w:rFonts w:ascii="Arial" w:hAnsi="Arial" w:cs="Arial"/>
          <w:b/>
          <w:sz w:val="22"/>
          <w:szCs w:val="22"/>
          <w:lang/>
        </w:rPr>
        <w:t>М.П.</w:t>
      </w:r>
      <w:r>
        <w:rPr>
          <w:rFonts w:ascii="Arial" w:hAnsi="Arial" w:cs="Arial"/>
          <w:b/>
          <w:sz w:val="22"/>
          <w:szCs w:val="22"/>
          <w:lang/>
        </w:rPr>
        <w:t xml:space="preserve">                                                    _________________________</w:t>
      </w:r>
    </w:p>
    <w:p w:rsidR="00E56F46" w:rsidRDefault="00770134" w:rsidP="00E56F46">
      <w:pPr>
        <w:spacing w:line="240" w:lineRule="auto"/>
        <w:ind w:left="-284"/>
        <w:jc w:val="both"/>
        <w:rPr>
          <w:rFonts w:ascii="Arial" w:hAnsi="Arial" w:cs="Arial"/>
          <w:b/>
          <w:sz w:val="22"/>
          <w:szCs w:val="22"/>
          <w:lang/>
        </w:rPr>
      </w:pPr>
      <w:r>
        <w:rPr>
          <w:rFonts w:ascii="Arial" w:hAnsi="Arial" w:cs="Arial"/>
          <w:b/>
          <w:sz w:val="22"/>
          <w:szCs w:val="22"/>
          <w:lang/>
        </w:rPr>
        <w:t xml:space="preserve">                                                                                                              Понуђач</w:t>
      </w:r>
    </w:p>
    <w:p w:rsidR="00E56F46" w:rsidRDefault="00E56F46" w:rsidP="00E56F46">
      <w:pPr>
        <w:spacing w:line="240" w:lineRule="auto"/>
        <w:ind w:left="-284"/>
        <w:jc w:val="both"/>
        <w:rPr>
          <w:rFonts w:ascii="Arial" w:hAnsi="Arial" w:cs="Arial"/>
          <w:b/>
          <w:sz w:val="22"/>
          <w:szCs w:val="22"/>
          <w:lang/>
        </w:rPr>
      </w:pPr>
    </w:p>
    <w:p w:rsidR="00770134" w:rsidRPr="00E56F46" w:rsidRDefault="00E56F46" w:rsidP="00E56F46">
      <w:pPr>
        <w:spacing w:line="240" w:lineRule="auto"/>
        <w:ind w:left="-284"/>
        <w:jc w:val="both"/>
        <w:rPr>
          <w:rFonts w:ascii="Arial" w:hAnsi="Arial" w:cs="Arial"/>
          <w:b/>
          <w:sz w:val="22"/>
          <w:szCs w:val="22"/>
          <w:lang/>
        </w:rPr>
      </w:pPr>
      <w:r w:rsidRPr="00E56F46">
        <w:rPr>
          <w:rFonts w:ascii="Arial" w:eastAsiaTheme="minorHAnsi" w:hAnsi="Arial" w:cs="Arial"/>
          <w:b/>
          <w:kern w:val="0"/>
          <w:sz w:val="16"/>
          <w:szCs w:val="16"/>
          <w:lang w:eastAsia="en-US"/>
        </w:rPr>
        <w:t>Упутство: у колонама 9 и 10 уписују се процентуални удели цена „складиштења“ и „транспорта“ отпада у укупној понуђеној цени за сваку појединачну ставку</w:t>
      </w:r>
    </w:p>
    <w:p w:rsidR="00BD7393" w:rsidRDefault="00BD7393" w:rsidP="007A4A4B">
      <w:pPr>
        <w:jc w:val="center"/>
        <w:rPr>
          <w:rFonts w:ascii="Arial" w:hAnsi="Arial" w:cs="Arial"/>
          <w:b/>
          <w:sz w:val="22"/>
          <w:szCs w:val="22"/>
          <w:u w:val="single"/>
          <w:lang w:val="sr-Cyrl-CS"/>
        </w:rPr>
      </w:pPr>
    </w:p>
    <w:p w:rsidR="007A4A4B" w:rsidRPr="00E56F46" w:rsidRDefault="00E56F46" w:rsidP="00E56F46">
      <w:pPr>
        <w:pStyle w:val="ListParagraph"/>
        <w:ind w:left="786"/>
        <w:jc w:val="center"/>
        <w:rPr>
          <w:rFonts w:ascii="Arial" w:hAnsi="Arial" w:cs="Arial"/>
          <w:b/>
          <w:sz w:val="22"/>
          <w:szCs w:val="22"/>
          <w:u w:val="single"/>
          <w:lang/>
        </w:rPr>
      </w:pPr>
      <w:r>
        <w:rPr>
          <w:rFonts w:ascii="Arial" w:hAnsi="Arial" w:cs="Arial"/>
          <w:b/>
          <w:sz w:val="22"/>
          <w:szCs w:val="22"/>
          <w:u w:val="single"/>
          <w:lang/>
        </w:rPr>
        <w:t>7.</w:t>
      </w:r>
      <w:r w:rsidR="007A4A4B" w:rsidRPr="00E56F46">
        <w:rPr>
          <w:rFonts w:ascii="Arial" w:hAnsi="Arial" w:cs="Arial"/>
          <w:b/>
          <w:sz w:val="22"/>
          <w:szCs w:val="22"/>
          <w:u w:val="single"/>
        </w:rPr>
        <w:t>МОДЕЛ УГОВОРА</w:t>
      </w:r>
    </w:p>
    <w:p w:rsidR="00E56F46" w:rsidRPr="00E56F46" w:rsidRDefault="00E56F46" w:rsidP="00E56F46">
      <w:pPr>
        <w:ind w:left="426"/>
        <w:jc w:val="center"/>
        <w:rPr>
          <w:rFonts w:ascii="Arial" w:hAnsi="Arial" w:cs="Arial"/>
          <w:b/>
          <w:bCs/>
          <w:i/>
          <w:iCs/>
          <w:sz w:val="16"/>
          <w:szCs w:val="16"/>
          <w:lang/>
        </w:rPr>
      </w:pPr>
    </w:p>
    <w:p w:rsidR="007A4A4B" w:rsidRPr="00095169" w:rsidRDefault="007A4A4B" w:rsidP="007A4A4B">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7A4A4B" w:rsidRPr="00C35623" w:rsidRDefault="007A4A4B" w:rsidP="007A4A4B">
      <w:pPr>
        <w:rPr>
          <w:rFonts w:ascii="Arial" w:hAnsi="Arial" w:cs="Arial"/>
          <w:i/>
          <w:iCs/>
          <w:sz w:val="16"/>
          <w:szCs w:val="16"/>
        </w:rPr>
      </w:pP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DE7508">
        <w:rPr>
          <w:rFonts w:ascii="Arial" w:hAnsi="Arial" w:cs="Arial"/>
          <w:b/>
          <w:bCs/>
          <w:iCs/>
          <w:sz w:val="22"/>
          <w:szCs w:val="22"/>
        </w:rPr>
        <w:t>Осигураник</w:t>
      </w:r>
      <w:r w:rsidRPr="00095169">
        <w:rPr>
          <w:rFonts w:ascii="Arial" w:hAnsi="Arial" w:cs="Arial"/>
          <w:iCs/>
          <w:sz w:val="22"/>
          <w:szCs w:val="22"/>
        </w:rPr>
        <w:t>)</w:t>
      </w:r>
    </w:p>
    <w:p w:rsidR="007A4A4B" w:rsidRPr="00C35623" w:rsidRDefault="007A4A4B" w:rsidP="007A4A4B">
      <w:pPr>
        <w:rPr>
          <w:rFonts w:ascii="Arial" w:hAnsi="Arial" w:cs="Arial"/>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DE7508">
        <w:rPr>
          <w:rFonts w:ascii="Arial" w:hAnsi="Arial" w:cs="Arial"/>
          <w:b/>
          <w:sz w:val="22"/>
          <w:szCs w:val="22"/>
          <w:lang w:eastAsia="sr-Latn-CS"/>
        </w:rPr>
        <w:t>Осигуравач</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4A027C" w:rsidRDefault="004A027C" w:rsidP="007A4A4B">
      <w:pPr>
        <w:rPr>
          <w:rFonts w:ascii="Arial" w:hAnsi="Arial" w:cs="Arial"/>
          <w:b/>
        </w:rPr>
      </w:pPr>
      <w:r>
        <w:rPr>
          <w:rFonts w:ascii="Arial" w:hAnsi="Arial" w:cs="Arial"/>
          <w:b/>
        </w:rPr>
        <w:t>М</w:t>
      </w:r>
      <w:r w:rsidRPr="00BE0026">
        <w:rPr>
          <w:rFonts w:ascii="Arial" w:hAnsi="Arial" w:cs="Arial"/>
          <w:b/>
        </w:rPr>
        <w:t>Н</w:t>
      </w:r>
      <w:r>
        <w:rPr>
          <w:rFonts w:ascii="Arial" w:hAnsi="Arial" w:cs="Arial"/>
          <w:b/>
        </w:rPr>
        <w:t>Р</w:t>
      </w:r>
      <w:r w:rsidRPr="00BE0026">
        <w:rPr>
          <w:rFonts w:ascii="Arial" w:hAnsi="Arial" w:cs="Arial"/>
          <w:b/>
        </w:rPr>
        <w:t xml:space="preserve"> </w:t>
      </w:r>
      <w:r w:rsidR="00E56F46">
        <w:rPr>
          <w:rFonts w:ascii="Arial" w:hAnsi="Arial" w:cs="Arial"/>
          <w:b/>
          <w:lang/>
        </w:rPr>
        <w:t>35</w:t>
      </w:r>
      <w:r>
        <w:rPr>
          <w:rFonts w:ascii="Arial" w:hAnsi="Arial" w:cs="Arial"/>
          <w:b/>
        </w:rPr>
        <w:t>-II</w:t>
      </w:r>
      <w:r w:rsidRPr="00BE0026">
        <w:rPr>
          <w:rFonts w:ascii="Arial" w:hAnsi="Arial" w:cs="Arial"/>
          <w:b/>
        </w:rPr>
        <w:t>-</w:t>
      </w:r>
      <w:r w:rsidR="00E56F46">
        <w:rPr>
          <w:rFonts w:ascii="Arial" w:hAnsi="Arial" w:cs="Arial"/>
          <w:b/>
          <w:lang/>
        </w:rPr>
        <w:t>28</w:t>
      </w:r>
      <w:r w:rsidRPr="00BE0026">
        <w:rPr>
          <w:rFonts w:ascii="Arial" w:hAnsi="Arial" w:cs="Arial"/>
          <w:b/>
        </w:rPr>
        <w:t>/15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E56F46" w:rsidRDefault="007A4A4B" w:rsidP="007A4A4B">
      <w:pPr>
        <w:jc w:val="both"/>
        <w:rPr>
          <w:rFonts w:ascii="Arial" w:hAnsi="Arial" w:cs="Arial"/>
          <w:b/>
          <w:bCs/>
          <w:sz w:val="22"/>
          <w:szCs w:val="22"/>
          <w:lang/>
        </w:rPr>
      </w:pPr>
      <w:r w:rsidRPr="00095169">
        <w:rPr>
          <w:rFonts w:ascii="Arial" w:hAnsi="Arial" w:cs="Arial"/>
          <w:sz w:val="22"/>
          <w:szCs w:val="22"/>
          <w:lang w:val="sr-Cyrl-CS"/>
        </w:rPr>
        <w:tab/>
        <w:t xml:space="preserve">- да је </w:t>
      </w:r>
      <w:r w:rsidR="00DE7508">
        <w:rPr>
          <w:rFonts w:ascii="Arial" w:hAnsi="Arial" w:cs="Arial"/>
          <w:sz w:val="22"/>
          <w:szCs w:val="22"/>
          <w:lang w:val="sr-Cyrl-CS"/>
        </w:rPr>
        <w:t>Осигураник</w:t>
      </w:r>
      <w:r w:rsidRPr="00095169">
        <w:rPr>
          <w:rFonts w:ascii="Arial" w:hAnsi="Arial" w:cs="Arial"/>
          <w:sz w:val="22"/>
          <w:szCs w:val="22"/>
          <w:lang w:val="sr-Cyrl-CS"/>
        </w:rPr>
        <w:t>, на основу Закона о јавним набавкама ("Службени гласник РС", бр. 124/2012,</w:t>
      </w:r>
      <w:r w:rsidR="007F7C55">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sidR="00A62984">
        <w:rPr>
          <w:rFonts w:ascii="Arial" w:hAnsi="Arial" w:cs="Arial"/>
          <w:sz w:val="22"/>
          <w:szCs w:val="22"/>
          <w:lang w:val="sr-Cyrl-CS"/>
        </w:rPr>
        <w:t>мале вредности</w:t>
      </w:r>
      <w:r w:rsidR="00653D66">
        <w:rPr>
          <w:rFonts w:ascii="Arial" w:hAnsi="Arial" w:cs="Arial"/>
          <w:sz w:val="22"/>
          <w:szCs w:val="22"/>
          <w:lang w:val="sr-Cyrl-CS"/>
        </w:rPr>
        <w:t xml:space="preserve">- </w:t>
      </w:r>
      <w:r w:rsidR="00E56F46" w:rsidRPr="00E56F46">
        <w:rPr>
          <w:rFonts w:ascii="Arial" w:hAnsi="Arial" w:cs="Arial"/>
          <w:b/>
          <w:bCs/>
          <w:sz w:val="22"/>
          <w:szCs w:val="22"/>
        </w:rPr>
        <w:t>УСЛУГЕ ПРЕУЗИМАЊА И РЕЦИКЛИРАЊА ОТПАДА/ИЗВОЗ ОПАСНОГ ОТПАДА,</w:t>
      </w:r>
      <w:r w:rsidR="00E56F46">
        <w:rPr>
          <w:rFonts w:ascii="Arial" w:hAnsi="Arial" w:cs="Arial"/>
          <w:b/>
          <w:bCs/>
          <w:sz w:val="22"/>
          <w:szCs w:val="22"/>
          <w:lang/>
        </w:rPr>
        <w:t xml:space="preserve"> </w:t>
      </w:r>
      <w:r w:rsidR="00E56F46" w:rsidRPr="00E56F46">
        <w:rPr>
          <w:rFonts w:ascii="Arial" w:hAnsi="Arial" w:cs="Arial"/>
          <w:b/>
          <w:bCs/>
          <w:sz w:val="22"/>
          <w:szCs w:val="22"/>
        </w:rPr>
        <w:t>ЈН БР. МНУ 35-II-28/15</w:t>
      </w:r>
      <w:r w:rsidR="00DE7508">
        <w:rPr>
          <w:rFonts w:ascii="Arial" w:hAnsi="Arial" w:cs="Arial"/>
          <w:b/>
          <w:bCs/>
          <w:sz w:val="22"/>
          <w:szCs w:val="22"/>
        </w:rPr>
        <w:t xml:space="preserve">, </w:t>
      </w:r>
      <w:r w:rsidRPr="00BD7393">
        <w:rPr>
          <w:rFonts w:ascii="Arial" w:hAnsi="Arial" w:cs="Arial"/>
          <w:sz w:val="22"/>
          <w:szCs w:val="22"/>
          <w:lang w:val="sr-Cyrl-CS"/>
        </w:rPr>
        <w:t>н</w:t>
      </w:r>
      <w:r w:rsidRPr="00095169">
        <w:rPr>
          <w:rFonts w:ascii="Arial" w:hAnsi="Arial" w:cs="Arial"/>
          <w:sz w:val="22"/>
          <w:szCs w:val="22"/>
          <w:lang w:val="sr-Cyrl-CS"/>
        </w:rPr>
        <w:t>а основу позива за подношење понуда објављеног на Порталу јавних набавки</w:t>
      </w:r>
      <w:r w:rsidR="00A62984">
        <w:rPr>
          <w:rFonts w:ascii="Arial" w:hAnsi="Arial" w:cs="Arial"/>
          <w:sz w:val="22"/>
          <w:szCs w:val="22"/>
          <w:lang w:val="sr-Cyrl-CS"/>
        </w:rPr>
        <w:t xml:space="preserve"> </w:t>
      </w:r>
      <w:r w:rsidRPr="00095169">
        <w:rPr>
          <w:rFonts w:ascii="Arial" w:hAnsi="Arial" w:cs="Arial"/>
          <w:sz w:val="22"/>
          <w:szCs w:val="22"/>
          <w:lang w:val="sr-Cyrl-CS"/>
        </w:rPr>
        <w:t>и интернет страници Наручиоца;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DE7508">
        <w:rPr>
          <w:rFonts w:ascii="Arial" w:hAnsi="Arial" w:cs="Arial"/>
          <w:sz w:val="22"/>
          <w:szCs w:val="22"/>
          <w:lang w:val="sr-Cyrl-CS"/>
        </w:rPr>
        <w:t>Осигуравач</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sidR="00653D66">
        <w:rPr>
          <w:rFonts w:ascii="Arial" w:hAnsi="Arial" w:cs="Arial"/>
          <w:sz w:val="22"/>
          <w:szCs w:val="22"/>
          <w:lang w:val="sr-Cyrl-CS"/>
        </w:rPr>
        <w:t>а</w:t>
      </w:r>
      <w:r w:rsidR="00653D66" w:rsidRPr="00095169">
        <w:rPr>
          <w:rFonts w:ascii="Arial" w:hAnsi="Arial" w:cs="Arial"/>
          <w:sz w:val="22"/>
          <w:szCs w:val="22"/>
          <w:lang w:val="sr-Cyrl-CS"/>
        </w:rPr>
        <w:t xml:space="preserve"> </w:t>
      </w:r>
      <w:r w:rsidRPr="00095169">
        <w:rPr>
          <w:rFonts w:ascii="Arial" w:hAnsi="Arial" w:cs="Arial"/>
          <w:sz w:val="22"/>
          <w:szCs w:val="22"/>
          <w:lang w:val="sr-Cyrl-CS"/>
        </w:rPr>
        <w:t xml:space="preserve">која се налази у прилогу Уговора и </w:t>
      </w:r>
      <w:r w:rsidR="00C22ADA">
        <w:rPr>
          <w:rFonts w:ascii="Arial" w:hAnsi="Arial" w:cs="Arial"/>
          <w:sz w:val="22"/>
          <w:szCs w:val="22"/>
          <w:lang w:val="sr-Cyrl-CS"/>
        </w:rPr>
        <w:t xml:space="preserve">заједно са Техничком спецификацијом чини </w:t>
      </w:r>
      <w:r w:rsidRPr="00095169">
        <w:rPr>
          <w:rFonts w:ascii="Arial" w:hAnsi="Arial" w:cs="Arial"/>
          <w:sz w:val="22"/>
          <w:szCs w:val="22"/>
          <w:lang w:val="sr-Cyrl-CS"/>
        </w:rPr>
        <w:t>саставни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DE7508">
        <w:rPr>
          <w:rFonts w:ascii="Arial" w:hAnsi="Arial" w:cs="Arial"/>
          <w:sz w:val="22"/>
          <w:szCs w:val="22"/>
          <w:lang w:val="sr-Cyrl-CS"/>
        </w:rPr>
        <w:t>Осигуравач</w:t>
      </w:r>
      <w:r w:rsidR="004A027C" w:rsidRPr="00095169">
        <w:rPr>
          <w:rFonts w:ascii="Arial" w:hAnsi="Arial" w:cs="Arial"/>
          <w:sz w:val="22"/>
          <w:szCs w:val="22"/>
          <w:lang w:val="sr-Cyrl-CS"/>
        </w:rPr>
        <w:t xml:space="preserve"> </w:t>
      </w:r>
      <w:r w:rsidRPr="00095169">
        <w:rPr>
          <w:rFonts w:ascii="Arial" w:hAnsi="Arial" w:cs="Arial"/>
          <w:sz w:val="22"/>
          <w:szCs w:val="22"/>
          <w:lang w:val="sr-Cyrl-CS"/>
        </w:rPr>
        <w:t>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95169" w:rsidRDefault="007A4A4B" w:rsidP="007A4A4B">
      <w:pPr>
        <w:tabs>
          <w:tab w:val="left" w:pos="1418"/>
        </w:tabs>
        <w:jc w:val="both"/>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653D66" w:rsidRDefault="007A4A4B" w:rsidP="007A4A4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C22ADA">
        <w:rPr>
          <w:rFonts w:ascii="Arial" w:hAnsi="Arial" w:cs="Arial"/>
          <w:sz w:val="22"/>
          <w:szCs w:val="22"/>
        </w:rPr>
        <w:t xml:space="preserve">пружање </w:t>
      </w:r>
      <w:r w:rsidR="004A027C">
        <w:rPr>
          <w:rFonts w:ascii="Arial" w:hAnsi="Arial" w:cs="Arial"/>
          <w:sz w:val="22"/>
          <w:szCs w:val="22"/>
        </w:rPr>
        <w:t xml:space="preserve">услуга </w:t>
      </w:r>
      <w:r w:rsidR="00E56F46" w:rsidRPr="00E56F46">
        <w:rPr>
          <w:rFonts w:ascii="Arial" w:hAnsi="Arial" w:cs="Arial"/>
          <w:bCs/>
          <w:sz w:val="22"/>
          <w:szCs w:val="22"/>
        </w:rPr>
        <w:t xml:space="preserve">преузимања и рециклирања отпада/извоз опасног отпада </w:t>
      </w:r>
      <w:r w:rsidR="004A027C">
        <w:rPr>
          <w:rFonts w:ascii="Arial" w:hAnsi="Arial" w:cs="Arial"/>
          <w:bCs/>
          <w:sz w:val="22"/>
          <w:szCs w:val="22"/>
        </w:rPr>
        <w:t>Градског завода за јавно здравље, Београд</w:t>
      </w:r>
      <w:r w:rsidR="00D87CCE">
        <w:rPr>
          <w:rFonts w:ascii="Arial" w:hAnsi="Arial" w:cs="Arial"/>
          <w:bCs/>
          <w:sz w:val="22"/>
          <w:szCs w:val="22"/>
        </w:rPr>
        <w:t xml:space="preserve">, (у даљем тексту: </w:t>
      </w:r>
      <w:r w:rsidR="004A027C">
        <w:rPr>
          <w:rFonts w:ascii="Arial" w:hAnsi="Arial" w:cs="Arial"/>
          <w:bCs/>
          <w:sz w:val="22"/>
          <w:szCs w:val="22"/>
        </w:rPr>
        <w:t>услуга</w:t>
      </w:r>
      <w:r w:rsidR="00D87CCE">
        <w:rPr>
          <w:rFonts w:ascii="Arial" w:hAnsi="Arial" w:cs="Arial"/>
          <w:bCs/>
          <w:sz w:val="22"/>
          <w:szCs w:val="22"/>
        </w:rPr>
        <w:t>),</w:t>
      </w:r>
      <w:r w:rsidR="00653D66">
        <w:rPr>
          <w:rFonts w:ascii="Arial" w:hAnsi="Arial" w:cs="Arial"/>
          <w:noProof/>
          <w:sz w:val="22"/>
          <w:szCs w:val="22"/>
          <w:lang w:val="sr-Cyrl-CS"/>
        </w:rPr>
        <w:t xml:space="preserve"> </w:t>
      </w:r>
      <w:r w:rsidR="00C22ADA">
        <w:rPr>
          <w:rFonts w:ascii="Arial" w:hAnsi="Arial" w:cs="Arial"/>
          <w:noProof/>
          <w:sz w:val="22"/>
          <w:szCs w:val="22"/>
          <w:lang w:val="sr-Cyrl-CS"/>
        </w:rPr>
        <w:t xml:space="preserve">а </w:t>
      </w:r>
      <w:r w:rsidR="00653D66">
        <w:rPr>
          <w:rFonts w:ascii="Arial" w:hAnsi="Arial" w:cs="Arial"/>
          <w:sz w:val="22"/>
          <w:szCs w:val="22"/>
          <w:lang w:val="sr-Cyrl-CS"/>
        </w:rPr>
        <w:t>у свему према Понуди</w:t>
      </w:r>
      <w:r w:rsidR="00C22ADA">
        <w:rPr>
          <w:rFonts w:ascii="Arial" w:hAnsi="Arial" w:cs="Arial"/>
          <w:sz w:val="22"/>
          <w:szCs w:val="22"/>
          <w:lang w:val="sr-Cyrl-CS"/>
        </w:rPr>
        <w:t xml:space="preserve"> и Техничкој спецификацији</w:t>
      </w:r>
      <w:r w:rsidR="007F7C55">
        <w:rPr>
          <w:rFonts w:ascii="Arial" w:hAnsi="Arial" w:cs="Arial"/>
          <w:sz w:val="22"/>
          <w:szCs w:val="22"/>
          <w:lang w:val="sr-Cyrl-CS"/>
        </w:rPr>
        <w:t>.</w:t>
      </w:r>
    </w:p>
    <w:p w:rsidR="007A4A4B" w:rsidRPr="00095169" w:rsidRDefault="007A4A4B" w:rsidP="001559C0">
      <w:pPr>
        <w:rPr>
          <w:rFonts w:ascii="Arial" w:hAnsi="Arial" w:cs="Arial"/>
          <w:b/>
          <w:bCs/>
          <w:sz w:val="22"/>
          <w:szCs w:val="22"/>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C22ADA" w:rsidRDefault="007A4A4B" w:rsidP="00C22ADA">
      <w:pPr>
        <w:jc w:val="both"/>
        <w:rPr>
          <w:rFonts w:ascii="Arial" w:hAnsi="Arial" w:cs="Arial"/>
          <w:sz w:val="22"/>
          <w:szCs w:val="22"/>
        </w:rPr>
      </w:pPr>
      <w:r w:rsidRPr="00095169">
        <w:rPr>
          <w:rFonts w:ascii="Arial" w:hAnsi="Arial" w:cs="Arial"/>
          <w:sz w:val="22"/>
          <w:szCs w:val="22"/>
          <w:lang w:val="sr-Cyrl-CS"/>
        </w:rPr>
        <w:t xml:space="preserve">             Укупна вредност </w:t>
      </w:r>
      <w:r w:rsidR="00E56F46">
        <w:rPr>
          <w:rFonts w:ascii="Arial" w:hAnsi="Arial" w:cs="Arial"/>
          <w:sz w:val="22"/>
          <w:szCs w:val="22"/>
          <w:lang w:val="sr-Cyrl-CS"/>
        </w:rPr>
        <w:t>услуге</w:t>
      </w:r>
      <w:r w:rsidRPr="00095169">
        <w:rPr>
          <w:rFonts w:ascii="Arial" w:hAnsi="Arial" w:cs="Arial"/>
          <w:sz w:val="22"/>
          <w:szCs w:val="22"/>
          <w:lang w:val="sr-Cyrl-CS"/>
        </w:rPr>
        <w:t xml:space="preserve"> износи </w:t>
      </w:r>
      <w:r w:rsidR="00C22ADA">
        <w:rPr>
          <w:rFonts w:ascii="Arial" w:hAnsi="Arial" w:cs="Arial"/>
          <w:sz w:val="22"/>
          <w:szCs w:val="22"/>
          <w:lang w:val="sr-Cyrl-CS"/>
        </w:rPr>
        <w:t>_______</w:t>
      </w:r>
      <w:r w:rsidRPr="00095169">
        <w:rPr>
          <w:rFonts w:ascii="Arial" w:hAnsi="Arial" w:cs="Arial"/>
          <w:sz w:val="22"/>
          <w:szCs w:val="22"/>
          <w:lang w:val="sr-Cyrl-CS"/>
        </w:rPr>
        <w:t xml:space="preserve"> </w:t>
      </w:r>
      <w:r w:rsidR="00C22ADA" w:rsidRPr="00C22ADA">
        <w:rPr>
          <w:rFonts w:ascii="Arial" w:hAnsi="Arial" w:cs="Arial"/>
          <w:sz w:val="22"/>
          <w:szCs w:val="22"/>
        </w:rPr>
        <w:t xml:space="preserve">динара без </w:t>
      </w:r>
      <w:r w:rsidR="00E56F46">
        <w:rPr>
          <w:rFonts w:ascii="Arial" w:hAnsi="Arial" w:cs="Arial"/>
          <w:sz w:val="22"/>
          <w:szCs w:val="22"/>
          <w:lang/>
        </w:rPr>
        <w:t>пдв-а</w:t>
      </w:r>
      <w:r w:rsidR="00C22ADA" w:rsidRPr="00C22ADA">
        <w:rPr>
          <w:rFonts w:ascii="Arial" w:hAnsi="Arial" w:cs="Arial"/>
          <w:sz w:val="22"/>
          <w:szCs w:val="22"/>
        </w:rPr>
        <w:t xml:space="preserve">, односно______________________динара са </w:t>
      </w:r>
      <w:r w:rsidR="00E56F46">
        <w:rPr>
          <w:rFonts w:ascii="Arial" w:hAnsi="Arial" w:cs="Arial"/>
          <w:sz w:val="22"/>
          <w:szCs w:val="22"/>
          <w:lang/>
        </w:rPr>
        <w:t>пдв-ом</w:t>
      </w:r>
      <w:r w:rsidR="00C22ADA" w:rsidRPr="00C22ADA">
        <w:rPr>
          <w:rFonts w:ascii="Arial" w:hAnsi="Arial" w:cs="Arial"/>
          <w:sz w:val="22"/>
          <w:szCs w:val="22"/>
        </w:rPr>
        <w:t>.</w:t>
      </w:r>
    </w:p>
    <w:p w:rsidR="00E56F46" w:rsidRDefault="007A4A4B" w:rsidP="00E56F46">
      <w:pPr>
        <w:jc w:val="both"/>
        <w:rPr>
          <w:rFonts w:ascii="Arial" w:eastAsiaTheme="minorHAnsi" w:hAnsi="Arial" w:cs="Arial"/>
          <w:sz w:val="22"/>
          <w:szCs w:val="22"/>
          <w:lang/>
        </w:rPr>
      </w:pPr>
      <w:r w:rsidRPr="00095169">
        <w:rPr>
          <w:rFonts w:ascii="Arial" w:hAnsi="Arial" w:cs="Arial"/>
          <w:sz w:val="22"/>
          <w:szCs w:val="22"/>
          <w:lang w:val="sr-Cyrl-CS"/>
        </w:rPr>
        <w:lastRenderedPageBreak/>
        <w:t xml:space="preserve">         </w:t>
      </w:r>
      <w:r w:rsidR="00E56F46">
        <w:rPr>
          <w:rFonts w:ascii="Arial" w:eastAsiaTheme="minorHAnsi" w:hAnsi="Arial" w:cs="Arial"/>
          <w:sz w:val="22"/>
          <w:szCs w:val="22"/>
          <w:lang/>
        </w:rPr>
        <w:t xml:space="preserve"> Цена укључује преузимање, складиштење, траснпорт, а по могућству пружаоца услуге – третирање, одлагање или извоз отпада, као и све остале зависне трошкове.</w:t>
      </w:r>
    </w:p>
    <w:p w:rsidR="007A4A4B" w:rsidRPr="00DF291F" w:rsidRDefault="00E56F46" w:rsidP="00E56F46">
      <w:pPr>
        <w:jc w:val="both"/>
        <w:rPr>
          <w:rFonts w:ascii="Arial" w:hAnsi="Arial" w:cs="Arial"/>
          <w:sz w:val="16"/>
          <w:szCs w:val="16"/>
          <w:lang/>
        </w:rPr>
      </w:pPr>
      <w:r>
        <w:rPr>
          <w:rFonts w:ascii="Arial" w:eastAsiaTheme="minorHAnsi" w:hAnsi="Arial" w:cs="Arial"/>
          <w:sz w:val="22"/>
          <w:szCs w:val="22"/>
          <w:lang/>
        </w:rPr>
        <w:t xml:space="preserve">          Цена је</w:t>
      </w:r>
      <w:r w:rsidR="00C22ADA" w:rsidRPr="00C22ADA">
        <w:rPr>
          <w:rFonts w:ascii="Arial" w:eastAsiaTheme="minorHAnsi" w:hAnsi="Arial" w:cs="Arial"/>
          <w:sz w:val="22"/>
          <w:szCs w:val="22"/>
        </w:rPr>
        <w:t xml:space="preserve"> фиксн</w:t>
      </w:r>
      <w:r w:rsidR="00DF291F">
        <w:rPr>
          <w:rFonts w:ascii="Arial" w:eastAsiaTheme="minorHAnsi" w:hAnsi="Arial" w:cs="Arial"/>
          <w:sz w:val="22"/>
          <w:szCs w:val="22"/>
          <w:lang/>
        </w:rPr>
        <w:t>а</w:t>
      </w:r>
      <w:r w:rsidR="00C22ADA" w:rsidRPr="00C22ADA">
        <w:rPr>
          <w:rFonts w:ascii="Arial" w:eastAsiaTheme="minorHAnsi" w:hAnsi="Arial" w:cs="Arial"/>
          <w:sz w:val="22"/>
          <w:szCs w:val="22"/>
        </w:rPr>
        <w:t xml:space="preserve"> и не </w:t>
      </w:r>
      <w:r w:rsidR="00DF291F">
        <w:rPr>
          <w:rFonts w:ascii="Arial" w:eastAsiaTheme="minorHAnsi" w:hAnsi="Arial" w:cs="Arial"/>
          <w:sz w:val="22"/>
          <w:szCs w:val="22"/>
          <w:lang/>
        </w:rPr>
        <w:t>може</w:t>
      </w:r>
      <w:r w:rsidR="00C22ADA" w:rsidRPr="00C22ADA">
        <w:rPr>
          <w:rFonts w:ascii="Arial" w:eastAsiaTheme="minorHAnsi" w:hAnsi="Arial" w:cs="Arial"/>
          <w:sz w:val="22"/>
          <w:szCs w:val="22"/>
        </w:rPr>
        <w:t xml:space="preserve"> се мењати у </w:t>
      </w:r>
      <w:r w:rsidR="00DF291F">
        <w:rPr>
          <w:rFonts w:ascii="Arial" w:eastAsiaTheme="minorHAnsi" w:hAnsi="Arial" w:cs="Arial"/>
          <w:sz w:val="22"/>
          <w:szCs w:val="22"/>
          <w:lang/>
        </w:rPr>
        <w:t>току важења уговора.</w:t>
      </w:r>
    </w:p>
    <w:p w:rsidR="00BD7393" w:rsidRPr="00BD7393" w:rsidRDefault="00BD7393" w:rsidP="007A4A4B">
      <w:pPr>
        <w:jc w:val="both"/>
        <w:rPr>
          <w:rFonts w:ascii="Arial" w:hAnsi="Arial" w:cs="Arial"/>
          <w:sz w:val="16"/>
          <w:szCs w:val="16"/>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3.</w:t>
      </w:r>
    </w:p>
    <w:p w:rsidR="00C22ADA" w:rsidRDefault="00C22ADA" w:rsidP="00C22ADA">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255F59">
        <w:rPr>
          <w:rFonts w:ascii="Arial" w:eastAsiaTheme="minorHAnsi" w:hAnsi="Arial" w:cs="Arial"/>
          <w:kern w:val="0"/>
          <w:sz w:val="22"/>
          <w:szCs w:val="22"/>
          <w:lang w:eastAsia="en-US"/>
        </w:rPr>
        <w:t xml:space="preserve"> </w:t>
      </w:r>
      <w:r w:rsidR="00DF291F">
        <w:rPr>
          <w:rFonts w:ascii="Arial" w:eastAsiaTheme="minorHAnsi" w:hAnsi="Arial" w:cs="Arial"/>
          <w:kern w:val="0"/>
          <w:sz w:val="22"/>
          <w:szCs w:val="22"/>
          <w:lang w:eastAsia="en-US"/>
        </w:rPr>
        <w:t>Место преузимања отпада је објекат Корисника услуге, ул. Булевар деспота Стефана 54/54а.</w:t>
      </w:r>
    </w:p>
    <w:p w:rsidR="00DF291F" w:rsidRDefault="00DF291F" w:rsidP="00C22ADA">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Рок за преузимање отпада је ___________од дана пријема писаног захтева (факс, мејл) или усменог захтева, што се записнички констатује.</w:t>
      </w:r>
    </w:p>
    <w:p w:rsidR="00DF291F" w:rsidRPr="00DF291F" w:rsidRDefault="00DF291F" w:rsidP="00C22ADA">
      <w:pPr>
        <w:suppressAutoHyphens w:val="0"/>
        <w:autoSpaceDE w:val="0"/>
        <w:autoSpaceDN w:val="0"/>
        <w:adjustRightInd w:val="0"/>
        <w:spacing w:line="240" w:lineRule="auto"/>
        <w:jc w:val="both"/>
        <w:rPr>
          <w:rFonts w:ascii="Arial" w:hAnsi="Arial" w:cs="Arial"/>
          <w:b/>
          <w:sz w:val="22"/>
          <w:szCs w:val="22"/>
          <w:lang/>
        </w:rPr>
      </w:pPr>
    </w:p>
    <w:p w:rsidR="00ED2337" w:rsidRPr="00095169" w:rsidRDefault="00ED2337" w:rsidP="00ED2337">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BD7393" w:rsidRPr="00ED2337" w:rsidRDefault="00ED2337" w:rsidP="00DF291F">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255F59">
        <w:rPr>
          <w:rFonts w:ascii="Arial" w:hAnsi="Arial" w:cs="Arial"/>
          <w:sz w:val="22"/>
          <w:szCs w:val="22"/>
          <w:lang w:val="sr-Cyrl-CS"/>
        </w:rPr>
        <w:t xml:space="preserve">           </w:t>
      </w:r>
      <w:r w:rsidR="00DF291F">
        <w:rPr>
          <w:rFonts w:ascii="Arial" w:hAnsi="Arial" w:cs="Arial"/>
          <w:sz w:val="22"/>
          <w:szCs w:val="22"/>
          <w:lang/>
        </w:rPr>
        <w:t xml:space="preserve">Корисник услуге врши плаћање услугу, анкон пружања исте,а </w:t>
      </w:r>
      <w:r w:rsidR="00C22ADA" w:rsidRPr="00C22ADA">
        <w:rPr>
          <w:rFonts w:ascii="Arial" w:hAnsi="Arial" w:cs="Arial"/>
          <w:sz w:val="22"/>
          <w:szCs w:val="22"/>
        </w:rPr>
        <w:t xml:space="preserve"> у року од максимум 45 (четрдесетпет) дана од дана </w:t>
      </w:r>
      <w:r w:rsidR="00DF291F">
        <w:rPr>
          <w:rFonts w:ascii="Arial" w:hAnsi="Arial" w:cs="Arial"/>
          <w:sz w:val="22"/>
          <w:szCs w:val="22"/>
          <w:lang/>
        </w:rPr>
        <w:t>пријема</w:t>
      </w:r>
      <w:r w:rsidR="00C22ADA" w:rsidRPr="00C22ADA">
        <w:rPr>
          <w:rFonts w:ascii="Arial" w:hAnsi="Arial" w:cs="Arial"/>
          <w:sz w:val="22"/>
          <w:szCs w:val="22"/>
        </w:rPr>
        <w:t xml:space="preserve"> фактуре.</w:t>
      </w:r>
    </w:p>
    <w:p w:rsidR="00BD7393" w:rsidRDefault="00BD7393" w:rsidP="00BD7393">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DF291F" w:rsidRPr="00DF291F" w:rsidRDefault="00DF291F" w:rsidP="00BD7393">
      <w:pPr>
        <w:suppressAutoHyphens w:val="0"/>
        <w:autoSpaceDE w:val="0"/>
        <w:autoSpaceDN w:val="0"/>
        <w:adjustRightInd w:val="0"/>
        <w:spacing w:line="240" w:lineRule="auto"/>
        <w:jc w:val="both"/>
        <w:rPr>
          <w:rFonts w:ascii="Arial" w:eastAsiaTheme="minorHAnsi" w:hAnsi="Arial" w:cs="Arial"/>
          <w:b/>
          <w:kern w:val="0"/>
          <w:sz w:val="22"/>
          <w:szCs w:val="22"/>
          <w:lang w:eastAsia="en-US"/>
        </w:rPr>
      </w:pPr>
      <w:r>
        <w:rPr>
          <w:rFonts w:ascii="Arial" w:eastAsiaTheme="minorHAnsi" w:hAnsi="Arial" w:cs="Arial"/>
          <w:kern w:val="0"/>
          <w:sz w:val="22"/>
          <w:szCs w:val="22"/>
          <w:lang w:eastAsia="en-US"/>
        </w:rPr>
        <w:t xml:space="preserve">                                                                   </w:t>
      </w:r>
      <w:r w:rsidRPr="00DF291F">
        <w:rPr>
          <w:rFonts w:ascii="Arial" w:eastAsiaTheme="minorHAnsi" w:hAnsi="Arial" w:cs="Arial"/>
          <w:b/>
          <w:kern w:val="0"/>
          <w:sz w:val="22"/>
          <w:szCs w:val="22"/>
          <w:lang w:eastAsia="en-US"/>
        </w:rPr>
        <w:t>Члан 5.</w:t>
      </w:r>
    </w:p>
    <w:p w:rsidR="00DF291F" w:rsidRPr="00DF291F" w:rsidRDefault="00DF291F" w:rsidP="00DF291F">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DF291F">
        <w:rPr>
          <w:rFonts w:ascii="Arial" w:eastAsiaTheme="minorHAnsi" w:hAnsi="Arial" w:cs="Arial"/>
          <w:kern w:val="0"/>
          <w:sz w:val="22"/>
          <w:szCs w:val="22"/>
          <w:lang w:eastAsia="en-US"/>
        </w:rPr>
        <w:t xml:space="preserve">         Услуга подразумева да Пружалац услуге преузме, транспортује, складишти и чува, а затим одлаже /третира или извезе преузети опасни отпад. </w:t>
      </w:r>
    </w:p>
    <w:p w:rsidR="00DF291F" w:rsidRPr="00DF291F" w:rsidRDefault="00DF291F" w:rsidP="00DF291F">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DF291F">
        <w:rPr>
          <w:rFonts w:ascii="Arial" w:eastAsiaTheme="minorHAnsi" w:hAnsi="Arial" w:cs="Arial"/>
          <w:kern w:val="0"/>
          <w:sz w:val="22"/>
          <w:szCs w:val="22"/>
          <w:lang w:eastAsia="en-US"/>
        </w:rPr>
        <w:t xml:space="preserve">      Пружалац услуге се обавезује да изради и </w:t>
      </w:r>
      <w:r w:rsidRPr="00DF291F">
        <w:rPr>
          <w:rFonts w:ascii="Arial" w:eastAsiaTheme="minorHAnsi" w:hAnsi="Arial" w:cs="Arial"/>
          <w:bCs/>
          <w:kern w:val="0"/>
          <w:sz w:val="22"/>
          <w:szCs w:val="22"/>
          <w:lang w:val="sr-Cyrl-CS" w:eastAsia="en-US"/>
        </w:rPr>
        <w:t>да Кориснику услуге, по његовом захтеву, током трајања уговора, издаје</w:t>
      </w:r>
      <w:r w:rsidRPr="00DF291F">
        <w:rPr>
          <w:rFonts w:ascii="Arial" w:eastAsiaTheme="minorHAnsi" w:hAnsi="Arial" w:cs="Arial"/>
          <w:kern w:val="0"/>
          <w:sz w:val="22"/>
          <w:szCs w:val="22"/>
          <w:lang w:eastAsia="en-US"/>
        </w:rPr>
        <w:t xml:space="preserve"> Документ о кретању опасног отпада, у складу са Законом о управљању отпадом </w:t>
      </w:r>
      <w:r w:rsidRPr="00DF291F">
        <w:rPr>
          <w:rFonts w:ascii="Arial" w:eastAsiaTheme="minorHAnsi" w:hAnsi="Arial" w:cs="Arial"/>
          <w:kern w:val="0"/>
          <w:sz w:val="22"/>
          <w:szCs w:val="22"/>
          <w:lang w:val="sr-Cyrl-CS" w:eastAsia="en-US"/>
        </w:rPr>
        <w:t>("Сл. гласник РС", бр. 36/2009 и 88/2010</w:t>
      </w:r>
      <w:r w:rsidRPr="00DF291F">
        <w:rPr>
          <w:rFonts w:ascii="Arial" w:eastAsiaTheme="minorHAnsi" w:hAnsi="Arial" w:cs="Arial"/>
          <w:kern w:val="0"/>
          <w:sz w:val="22"/>
          <w:szCs w:val="22"/>
          <w:lang w:eastAsia="en-US"/>
        </w:rPr>
        <w:t>), а сагласно обрасцу који прописује Министарство пољопривреде и заштите животне средине и упутству за његово попуњавање.</w:t>
      </w:r>
    </w:p>
    <w:p w:rsidR="00DF291F" w:rsidRPr="00DF291F" w:rsidRDefault="00DF291F" w:rsidP="00DF291F">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DF291F">
        <w:rPr>
          <w:rFonts w:ascii="Arial" w:eastAsiaTheme="minorHAnsi" w:hAnsi="Arial" w:cs="Arial"/>
          <w:kern w:val="0"/>
          <w:sz w:val="22"/>
          <w:szCs w:val="22"/>
          <w:lang w:eastAsia="en-US"/>
        </w:rPr>
        <w:t xml:space="preserve">        Приликом преузимања отпада, Пружалац услуге се обавезује да организује мерење масе, надзор при паковању и обележавању отпада, организује утовар отпада у договореном термину и локацији. Пружалац услуге </w:t>
      </w:r>
      <w:r w:rsidRPr="00DF291F">
        <w:rPr>
          <w:rFonts w:ascii="Arial" w:eastAsiaTheme="minorHAnsi" w:hAnsi="Arial" w:cs="Arial"/>
          <w:kern w:val="0"/>
          <w:sz w:val="22"/>
          <w:szCs w:val="22"/>
          <w:lang w:val="sr-Cyrl-CS" w:eastAsia="en-US"/>
        </w:rPr>
        <w:t xml:space="preserve">преузима одговорност за сав преузет отпад од момента потписивања документа о преузимању отпада. Отпад се транспортује у возилу намењеном и прописно обележеном за транспорт опасног отпада. Исти се пре одлагања/третирања или извоза чува у простору који је адекватан за одлагање опасног отпада. У случају да се опасни отпад извезе – </w:t>
      </w:r>
      <w:r w:rsidRPr="00DF291F">
        <w:rPr>
          <w:rFonts w:ascii="Arial" w:eastAsiaTheme="minorHAnsi" w:hAnsi="Arial" w:cs="Arial"/>
          <w:kern w:val="0"/>
          <w:sz w:val="22"/>
          <w:szCs w:val="22"/>
          <w:lang w:eastAsia="en-US"/>
        </w:rPr>
        <w:t xml:space="preserve">Пружалац услуге </w:t>
      </w:r>
      <w:r w:rsidRPr="00DF291F">
        <w:rPr>
          <w:rFonts w:ascii="Arial" w:eastAsiaTheme="minorHAnsi" w:hAnsi="Arial" w:cs="Arial"/>
          <w:kern w:val="0"/>
          <w:sz w:val="22"/>
          <w:szCs w:val="22"/>
          <w:lang w:val="sr-Cyrl-CS" w:eastAsia="en-US"/>
        </w:rPr>
        <w:t xml:space="preserve">ће Кориснику услуге издати потврду о извозу отпада, копију царинске исправе, потврде о пријему отпада од стране одлагача отпада из иностранства и потврде/сертификата о одлагању отпада од стране одлагача отпада из земље у којој је исти извози (у року од 180 дана по пријему отпада). </w:t>
      </w:r>
    </w:p>
    <w:p w:rsidR="00DF291F" w:rsidRPr="00DF291F" w:rsidRDefault="00DF291F" w:rsidP="00BD7393">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ED2337" w:rsidRDefault="00ED2337" w:rsidP="00ED2337">
      <w:pPr>
        <w:suppressAutoHyphens w:val="0"/>
        <w:autoSpaceDE w:val="0"/>
        <w:autoSpaceDN w:val="0"/>
        <w:adjustRightInd w:val="0"/>
        <w:spacing w:line="240" w:lineRule="auto"/>
        <w:jc w:val="center"/>
        <w:rPr>
          <w:rFonts w:ascii="Arial" w:hAnsi="Arial" w:cs="Arial"/>
          <w:b/>
          <w:sz w:val="22"/>
          <w:szCs w:val="22"/>
        </w:rPr>
      </w:pPr>
      <w:r w:rsidRPr="00095169">
        <w:rPr>
          <w:rFonts w:ascii="Arial" w:hAnsi="Arial" w:cs="Arial"/>
          <w:b/>
          <w:sz w:val="22"/>
          <w:szCs w:val="22"/>
        </w:rPr>
        <w:t xml:space="preserve">Члан </w:t>
      </w:r>
      <w:r w:rsidR="00DF291F">
        <w:rPr>
          <w:rFonts w:ascii="Arial" w:hAnsi="Arial" w:cs="Arial"/>
          <w:b/>
          <w:sz w:val="22"/>
          <w:szCs w:val="22"/>
          <w:lang/>
        </w:rPr>
        <w:t>6</w:t>
      </w:r>
      <w:r w:rsidRPr="00095169">
        <w:rPr>
          <w:rFonts w:ascii="Arial" w:hAnsi="Arial" w:cs="Arial"/>
          <w:b/>
          <w:sz w:val="22"/>
          <w:szCs w:val="22"/>
        </w:rPr>
        <w:t>.</w:t>
      </w:r>
    </w:p>
    <w:p w:rsidR="007A4A4B" w:rsidRPr="00095169" w:rsidRDefault="00ED2337" w:rsidP="00C22ADA">
      <w:pPr>
        <w:suppressAutoHyphens w:val="0"/>
        <w:autoSpaceDE w:val="0"/>
        <w:autoSpaceDN w:val="0"/>
        <w:adjustRightInd w:val="0"/>
        <w:spacing w:line="240" w:lineRule="auto"/>
        <w:jc w:val="both"/>
        <w:rPr>
          <w:rFonts w:ascii="Arial" w:hAnsi="Arial" w:cs="Arial"/>
          <w:b/>
          <w:bCs/>
          <w:sz w:val="22"/>
          <w:szCs w:val="22"/>
          <w:lang w:val="sr-Cyrl-CS"/>
        </w:rPr>
      </w:pPr>
      <w:r>
        <w:rPr>
          <w:rFonts w:ascii="Arial" w:eastAsiaTheme="minorHAnsi" w:hAnsi="Arial" w:cs="Arial"/>
          <w:kern w:val="0"/>
          <w:sz w:val="22"/>
          <w:szCs w:val="22"/>
          <w:lang w:eastAsia="en-US"/>
        </w:rPr>
        <w:t xml:space="preserve">      </w:t>
      </w:r>
      <w:r w:rsidR="00255F59">
        <w:rPr>
          <w:rFonts w:ascii="Arial" w:eastAsiaTheme="minorHAnsi" w:hAnsi="Arial" w:cs="Arial"/>
          <w:kern w:val="0"/>
          <w:sz w:val="22"/>
          <w:szCs w:val="22"/>
          <w:lang w:eastAsia="en-US"/>
        </w:rPr>
        <w:t xml:space="preserve">     </w:t>
      </w:r>
      <w:r w:rsidR="00DE7508">
        <w:rPr>
          <w:rFonts w:ascii="Arial" w:hAnsi="Arial" w:cs="Arial"/>
          <w:bCs/>
          <w:sz w:val="22"/>
          <w:szCs w:val="22"/>
          <w:lang w:val="sr-Cyrl-CS"/>
        </w:rPr>
        <w:t>Осигуравач</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 xml:space="preserve">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w:t>
      </w:r>
      <w:r w:rsidR="007A4A4B" w:rsidRPr="00095169">
        <w:rPr>
          <w:rFonts w:ascii="Arial" w:hAnsi="Arial" w:cs="Arial"/>
          <w:sz w:val="22"/>
          <w:szCs w:val="22"/>
          <w:lang w:val="sr-Cyrl-CS"/>
        </w:rPr>
        <w:lastRenderedPageBreak/>
        <w:t>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DE7508">
        <w:rPr>
          <w:rFonts w:ascii="Arial" w:hAnsi="Arial" w:cs="Arial"/>
          <w:bCs/>
          <w:sz w:val="22"/>
          <w:szCs w:val="22"/>
          <w:lang w:val="sr-Cyrl-CS"/>
        </w:rPr>
        <w:t>Осигуравач</w:t>
      </w:r>
      <w:r w:rsidR="00255F59" w:rsidRPr="00095169">
        <w:rPr>
          <w:rFonts w:ascii="Arial" w:hAnsi="Arial" w:cs="Arial"/>
          <w:sz w:val="22"/>
          <w:szCs w:val="22"/>
          <w:lang w:val="sr-Cyrl-CS"/>
        </w:rPr>
        <w:t xml:space="preserve"> </w:t>
      </w:r>
      <w:r w:rsidRPr="00095169">
        <w:rPr>
          <w:rFonts w:ascii="Arial" w:hAnsi="Arial" w:cs="Arial"/>
          <w:bCs/>
          <w:sz w:val="22"/>
          <w:szCs w:val="22"/>
          <w:lang w:val="ru-RU"/>
        </w:rPr>
        <w:t>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xml:space="preserve">, </w:t>
      </w:r>
      <w:r w:rsidR="00DE7508">
        <w:rPr>
          <w:rFonts w:ascii="Arial" w:hAnsi="Arial" w:cs="Arial"/>
          <w:bCs/>
          <w:sz w:val="22"/>
          <w:szCs w:val="22"/>
          <w:lang w:val="ru-RU"/>
        </w:rPr>
        <w:t>Осигураник</w:t>
      </w:r>
      <w:r w:rsidRPr="00095169">
        <w:rPr>
          <w:rFonts w:ascii="Arial" w:hAnsi="Arial" w:cs="Arial"/>
          <w:bCs/>
          <w:sz w:val="22"/>
          <w:szCs w:val="22"/>
          <w:lang w:val="ru-RU"/>
        </w:rPr>
        <w:t xml:space="preserve">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00DE7508">
        <w:rPr>
          <w:rFonts w:ascii="Arial" w:hAnsi="Arial" w:cs="Arial"/>
          <w:bCs/>
          <w:sz w:val="22"/>
          <w:szCs w:val="22"/>
          <w:lang w:val="ru-RU"/>
        </w:rPr>
        <w:t>Осигураник</w:t>
      </w:r>
      <w:r w:rsidR="00255F59" w:rsidRPr="00095169">
        <w:rPr>
          <w:rFonts w:ascii="Arial" w:hAnsi="Arial" w:cs="Arial"/>
          <w:bCs/>
          <w:sz w:val="22"/>
          <w:szCs w:val="22"/>
          <w:lang w:val="sr-Cyrl-CS"/>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DE7508">
        <w:rPr>
          <w:rFonts w:ascii="Arial" w:hAnsi="Arial" w:cs="Arial"/>
          <w:bCs/>
          <w:sz w:val="22"/>
          <w:szCs w:val="22"/>
          <w:lang w:val="ru-RU"/>
        </w:rPr>
        <w:t>Осигураник</w:t>
      </w:r>
      <w:r w:rsidR="00255F59" w:rsidRPr="00095169">
        <w:rPr>
          <w:rFonts w:ascii="Arial" w:hAnsi="Arial" w:cs="Arial"/>
          <w:bCs/>
          <w:sz w:val="22"/>
          <w:szCs w:val="22"/>
          <w:lang w:val="sr-Cyrl-CS"/>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DE7508">
        <w:rPr>
          <w:rFonts w:ascii="Arial" w:hAnsi="Arial" w:cs="Arial"/>
          <w:bCs/>
          <w:sz w:val="22"/>
          <w:szCs w:val="22"/>
          <w:lang w:val="sr-Cyrl-CS"/>
        </w:rPr>
        <w:t>Осигуравач</w:t>
      </w:r>
      <w:r w:rsidR="00255F59" w:rsidRPr="00095169">
        <w:rPr>
          <w:rFonts w:ascii="Arial" w:hAnsi="Arial" w:cs="Arial"/>
          <w:sz w:val="22"/>
          <w:szCs w:val="22"/>
          <w:lang w:val="sr-Cyrl-CS"/>
        </w:rPr>
        <w:t xml:space="preserve"> </w:t>
      </w:r>
      <w:r w:rsidRPr="00095169">
        <w:rPr>
          <w:rFonts w:ascii="Arial" w:hAnsi="Arial" w:cs="Arial"/>
          <w:bCs/>
          <w:sz w:val="22"/>
          <w:szCs w:val="22"/>
          <w:lang w:val="sr-Cyrl-CS"/>
        </w:rPr>
        <w:t xml:space="preserve">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C22ADA">
        <w:rPr>
          <w:rFonts w:ascii="Arial" w:hAnsi="Arial" w:cs="Arial"/>
          <w:bCs/>
          <w:sz w:val="22"/>
          <w:szCs w:val="22"/>
          <w:lang w:val="sr-Cyrl-CS"/>
        </w:rPr>
        <w:t>Осигураника</w:t>
      </w:r>
      <w:r w:rsidRPr="00095169">
        <w:rPr>
          <w:rFonts w:ascii="Arial" w:hAnsi="Arial" w:cs="Arial"/>
          <w:bCs/>
          <w:sz w:val="22"/>
          <w:szCs w:val="22"/>
          <w:lang w:val="sr-Cyrl-CS"/>
        </w:rPr>
        <w:t xml:space="preserve">. У том случају </w:t>
      </w:r>
      <w:r w:rsidR="00DE7508">
        <w:rPr>
          <w:rFonts w:ascii="Arial" w:hAnsi="Arial" w:cs="Arial"/>
          <w:bCs/>
          <w:sz w:val="22"/>
          <w:szCs w:val="22"/>
          <w:lang w:val="ru-RU"/>
        </w:rPr>
        <w:t>Осигураник</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C22ADA">
        <w:rPr>
          <w:rFonts w:ascii="Arial" w:hAnsi="Arial" w:cs="Arial"/>
          <w:bCs/>
          <w:sz w:val="22"/>
          <w:szCs w:val="22"/>
          <w:lang w:val="sr-Cyrl-CS"/>
        </w:rPr>
        <w:t>Осигуравача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C22ADA" w:rsidRPr="00C22ADA">
        <w:rPr>
          <w:rFonts w:ascii="Arial" w:hAnsi="Arial" w:cs="Arial"/>
          <w:bCs/>
          <w:sz w:val="22"/>
          <w:szCs w:val="22"/>
          <w:lang w:val="sr-Cyrl-CS"/>
        </w:rPr>
        <w:t>Осигуравача</w:t>
      </w:r>
      <w:r w:rsidRPr="00095169">
        <w:rPr>
          <w:rFonts w:ascii="Arial" w:hAnsi="Arial" w:cs="Arial"/>
          <w:bCs/>
          <w:sz w:val="22"/>
          <w:szCs w:val="22"/>
          <w:lang w:val="sr-Cyrl-CS"/>
        </w:rPr>
        <w:t>.</w:t>
      </w:r>
    </w:p>
    <w:p w:rsidR="007D6228" w:rsidRPr="00DF291F" w:rsidRDefault="00D87CCE" w:rsidP="00DF291F">
      <w:pPr>
        <w:tabs>
          <w:tab w:val="left" w:pos="567"/>
          <w:tab w:val="left" w:pos="1440"/>
        </w:tabs>
        <w:ind w:right="-34"/>
        <w:jc w:val="both"/>
        <w:rPr>
          <w:rFonts w:ascii="Arial" w:hAnsi="Arial" w:cs="Arial"/>
          <w:bCs/>
          <w:sz w:val="22"/>
          <w:szCs w:val="22"/>
          <w:lang w:val="sr-Cyrl-CS"/>
        </w:rPr>
      </w:pPr>
      <w:r>
        <w:rPr>
          <w:rFonts w:ascii="Arial" w:eastAsiaTheme="minorHAnsi" w:hAnsi="Arial" w:cs="Arial"/>
          <w:color w:val="auto"/>
          <w:kern w:val="0"/>
          <w:sz w:val="22"/>
          <w:szCs w:val="22"/>
          <w:lang w:eastAsia="en-US"/>
        </w:rPr>
        <w:t xml:space="preserve">         </w:t>
      </w:r>
    </w:p>
    <w:p w:rsidR="00DF291F" w:rsidRPr="00024E6B" w:rsidRDefault="00DF291F" w:rsidP="00DF291F">
      <w:pPr>
        <w:pStyle w:val="BodyTextIndent"/>
        <w:tabs>
          <w:tab w:val="left" w:pos="426"/>
        </w:tabs>
        <w:spacing w:after="0" w:line="240" w:lineRule="auto"/>
        <w:ind w:left="0"/>
        <w:jc w:val="center"/>
        <w:rPr>
          <w:rFonts w:ascii="Arial" w:hAnsi="Arial" w:cs="Arial"/>
          <w:b/>
          <w:sz w:val="22"/>
          <w:szCs w:val="22"/>
          <w:lang w:val="sr-Cyrl-CS"/>
        </w:rPr>
      </w:pPr>
      <w:r w:rsidRPr="00024E6B">
        <w:rPr>
          <w:rFonts w:ascii="Arial" w:hAnsi="Arial" w:cs="Arial"/>
          <w:b/>
          <w:sz w:val="22"/>
          <w:szCs w:val="22"/>
          <w:lang w:val="sr-Cyrl-CS"/>
        </w:rPr>
        <w:t>Члан 7.</w:t>
      </w:r>
    </w:p>
    <w:p w:rsidR="00DF291F" w:rsidRPr="00024E6B" w:rsidRDefault="00DF291F" w:rsidP="00DF291F">
      <w:pPr>
        <w:pStyle w:val="BodyTextIndent"/>
        <w:tabs>
          <w:tab w:val="left" w:pos="426"/>
        </w:tabs>
        <w:spacing w:after="0" w:line="240" w:lineRule="auto"/>
        <w:ind w:left="0"/>
        <w:jc w:val="both"/>
        <w:rPr>
          <w:rFonts w:ascii="Arial" w:hAnsi="Arial" w:cs="Arial"/>
          <w:sz w:val="22"/>
          <w:szCs w:val="22"/>
        </w:rPr>
      </w:pPr>
      <w:r w:rsidRPr="00024E6B">
        <w:rPr>
          <w:rFonts w:ascii="Arial" w:hAnsi="Arial" w:cs="Arial"/>
          <w:sz w:val="22"/>
          <w:szCs w:val="22"/>
        </w:rPr>
        <w:t xml:space="preserve">          Услуге се морају пружати </w:t>
      </w:r>
      <w:r w:rsidRPr="00024E6B">
        <w:rPr>
          <w:rFonts w:ascii="Arial" w:hAnsi="Arial" w:cs="Arial"/>
          <w:sz w:val="22"/>
          <w:szCs w:val="22"/>
          <w:lang w:val="sr-Cyrl-CS"/>
        </w:rPr>
        <w:t xml:space="preserve">у складу са важећим законским и подзаконским актима </w:t>
      </w:r>
      <w:r w:rsidRPr="00024E6B">
        <w:rPr>
          <w:rFonts w:ascii="Arial" w:hAnsi="Arial" w:cs="Arial"/>
          <w:noProof/>
          <w:color w:val="auto"/>
          <w:sz w:val="22"/>
          <w:szCs w:val="22"/>
          <w:lang w:val="sr-Cyrl-CS"/>
        </w:rPr>
        <w:t>Републике Србије који регулишу предметну материју.</w:t>
      </w:r>
    </w:p>
    <w:p w:rsidR="00DF291F" w:rsidRPr="00024E6B" w:rsidRDefault="00DF291F" w:rsidP="00DF291F">
      <w:pPr>
        <w:tabs>
          <w:tab w:val="left" w:pos="720"/>
          <w:tab w:val="left" w:pos="993"/>
        </w:tabs>
        <w:spacing w:line="240" w:lineRule="auto"/>
        <w:ind w:firstLine="709"/>
        <w:jc w:val="both"/>
        <w:rPr>
          <w:rFonts w:ascii="Arial" w:hAnsi="Arial" w:cs="Arial"/>
          <w:sz w:val="16"/>
          <w:szCs w:val="16"/>
          <w:lang w:val="sr-Cyrl-CS"/>
        </w:rPr>
      </w:pPr>
    </w:p>
    <w:p w:rsidR="00DF291F" w:rsidRPr="00024E6B" w:rsidRDefault="00DF291F" w:rsidP="00DF291F">
      <w:pPr>
        <w:tabs>
          <w:tab w:val="left" w:pos="4253"/>
        </w:tabs>
        <w:jc w:val="center"/>
        <w:rPr>
          <w:rFonts w:ascii="Arial" w:hAnsi="Arial" w:cs="Arial"/>
          <w:b/>
          <w:sz w:val="22"/>
          <w:szCs w:val="22"/>
          <w:lang w:val="sr-Latn-CS"/>
        </w:rPr>
      </w:pPr>
      <w:r w:rsidRPr="00024E6B">
        <w:rPr>
          <w:rFonts w:ascii="Arial" w:hAnsi="Arial" w:cs="Arial"/>
          <w:b/>
          <w:sz w:val="22"/>
          <w:szCs w:val="22"/>
          <w:lang w:val="sr-Cyrl-CS"/>
        </w:rPr>
        <w:t xml:space="preserve">  </w:t>
      </w:r>
      <w:r w:rsidRPr="00024E6B">
        <w:rPr>
          <w:rFonts w:ascii="Arial" w:hAnsi="Arial" w:cs="Arial"/>
          <w:b/>
          <w:sz w:val="22"/>
          <w:szCs w:val="22"/>
        </w:rPr>
        <w:t>Члан 8.</w:t>
      </w:r>
    </w:p>
    <w:p w:rsidR="00DF291F" w:rsidRPr="00024E6B" w:rsidRDefault="00DF291F" w:rsidP="00DF291F">
      <w:pPr>
        <w:tabs>
          <w:tab w:val="left" w:pos="567"/>
          <w:tab w:val="left" w:pos="851"/>
        </w:tabs>
        <w:jc w:val="both"/>
        <w:rPr>
          <w:rFonts w:ascii="Arial" w:hAnsi="Arial" w:cs="Arial"/>
          <w:sz w:val="22"/>
          <w:szCs w:val="22"/>
          <w:lang w:val="sr-Cyrl-CS"/>
        </w:rPr>
      </w:pPr>
      <w:r w:rsidRPr="00024E6B">
        <w:rPr>
          <w:rFonts w:ascii="Arial" w:hAnsi="Arial" w:cs="Arial"/>
          <w:sz w:val="22"/>
          <w:szCs w:val="22"/>
          <w:lang w:val="sr-Latn-CS"/>
        </w:rPr>
        <w:t xml:space="preserve">           </w:t>
      </w:r>
      <w:r w:rsidRPr="00024E6B">
        <w:rPr>
          <w:rFonts w:ascii="Arial" w:hAnsi="Arial" w:cs="Arial"/>
          <w:sz w:val="22"/>
          <w:szCs w:val="22"/>
          <w:lang w:val="sr-Cyrl-CS"/>
        </w:rPr>
        <w:t>За све уочене недостатке у вршењу Услуге, Корисник услуге ће рекламацију са Записником о недостацима</w:t>
      </w:r>
      <w:r w:rsidRPr="00024E6B">
        <w:rPr>
          <w:rFonts w:ascii="Arial" w:hAnsi="Arial" w:cs="Arial"/>
          <w:sz w:val="22"/>
          <w:szCs w:val="22"/>
          <w:lang w:val="sr-Latn-CS"/>
        </w:rPr>
        <w:t xml:space="preserve"> </w:t>
      </w:r>
      <w:r w:rsidRPr="00024E6B">
        <w:rPr>
          <w:rFonts w:ascii="Arial" w:hAnsi="Arial" w:cs="Arial"/>
          <w:sz w:val="22"/>
          <w:szCs w:val="22"/>
          <w:lang w:val="sr-Cyrl-CS"/>
        </w:rPr>
        <w:t xml:space="preserve">доставити </w:t>
      </w:r>
      <w:r w:rsidRPr="00024E6B">
        <w:rPr>
          <w:rFonts w:ascii="Arial" w:hAnsi="Arial" w:cs="Arial"/>
          <w:sz w:val="22"/>
          <w:szCs w:val="22"/>
          <w:lang w:val="ru-RU"/>
        </w:rPr>
        <w:t>Пружаоцу услуге</w:t>
      </w:r>
      <w:r w:rsidRPr="00024E6B">
        <w:rPr>
          <w:rFonts w:ascii="Arial" w:hAnsi="Arial" w:cs="Arial"/>
          <w:sz w:val="22"/>
          <w:szCs w:val="22"/>
          <w:lang w:val="sr-Cyrl-CS"/>
        </w:rPr>
        <w:t xml:space="preserve"> најкасније у року од </w:t>
      </w:r>
      <w:r>
        <w:rPr>
          <w:rFonts w:ascii="Arial" w:hAnsi="Arial" w:cs="Arial"/>
          <w:sz w:val="22"/>
          <w:szCs w:val="22"/>
          <w:lang w:val="sr-Cyrl-CS"/>
        </w:rPr>
        <w:t>1</w:t>
      </w:r>
      <w:r w:rsidRPr="00024E6B">
        <w:rPr>
          <w:rFonts w:ascii="Arial" w:hAnsi="Arial" w:cs="Arial"/>
          <w:sz w:val="22"/>
          <w:szCs w:val="22"/>
          <w:lang w:val="sr-Cyrl-CS"/>
        </w:rPr>
        <w:t xml:space="preserve"> (</w:t>
      </w:r>
      <w:r>
        <w:rPr>
          <w:rFonts w:ascii="Arial" w:hAnsi="Arial" w:cs="Arial"/>
          <w:sz w:val="22"/>
          <w:szCs w:val="22"/>
          <w:lang w:val="sr-Cyrl-CS"/>
        </w:rPr>
        <w:t>једног</w:t>
      </w:r>
      <w:r w:rsidRPr="00024E6B">
        <w:rPr>
          <w:rFonts w:ascii="Arial" w:hAnsi="Arial" w:cs="Arial"/>
          <w:sz w:val="22"/>
          <w:szCs w:val="22"/>
          <w:lang w:val="sr-Cyrl-CS"/>
        </w:rPr>
        <w:t>) дана по утврђивању недостатака.</w:t>
      </w:r>
    </w:p>
    <w:p w:rsidR="00DF291F" w:rsidRPr="00024E6B" w:rsidRDefault="00DF291F" w:rsidP="00DF291F">
      <w:pPr>
        <w:jc w:val="both"/>
        <w:rPr>
          <w:rFonts w:ascii="Arial" w:hAnsi="Arial" w:cs="Arial"/>
          <w:sz w:val="22"/>
          <w:szCs w:val="22"/>
          <w:lang w:val="sr-Cyrl-CS"/>
        </w:rPr>
      </w:pPr>
      <w:r w:rsidRPr="00024E6B">
        <w:rPr>
          <w:rFonts w:ascii="Arial" w:hAnsi="Arial" w:cs="Arial"/>
          <w:sz w:val="22"/>
          <w:szCs w:val="22"/>
          <w:lang w:val="sr-Cyrl-CS"/>
        </w:rPr>
        <w:t xml:space="preserve">          Пружалац услуге се обавезује да најкасније у року од </w:t>
      </w:r>
      <w:r>
        <w:rPr>
          <w:rFonts w:ascii="Arial" w:hAnsi="Arial" w:cs="Arial"/>
          <w:sz w:val="22"/>
          <w:szCs w:val="22"/>
          <w:lang w:val="sr-Cyrl-CS"/>
        </w:rPr>
        <w:t>1</w:t>
      </w:r>
      <w:r w:rsidRPr="00024E6B">
        <w:rPr>
          <w:rFonts w:ascii="Arial" w:hAnsi="Arial" w:cs="Arial"/>
          <w:sz w:val="22"/>
          <w:szCs w:val="22"/>
          <w:lang w:val="ru-RU"/>
        </w:rPr>
        <w:t xml:space="preserve"> (</w:t>
      </w:r>
      <w:r>
        <w:rPr>
          <w:rFonts w:ascii="Arial" w:hAnsi="Arial" w:cs="Arial"/>
          <w:sz w:val="22"/>
          <w:szCs w:val="22"/>
          <w:lang w:val="ru-RU"/>
        </w:rPr>
        <w:t>једног</w:t>
      </w:r>
      <w:r w:rsidRPr="00024E6B">
        <w:rPr>
          <w:rFonts w:ascii="Arial" w:hAnsi="Arial" w:cs="Arial"/>
          <w:sz w:val="22"/>
          <w:szCs w:val="22"/>
          <w:lang w:val="ru-RU"/>
        </w:rPr>
        <w:t xml:space="preserve">) </w:t>
      </w:r>
      <w:r w:rsidRPr="00024E6B">
        <w:rPr>
          <w:rFonts w:ascii="Arial" w:hAnsi="Arial" w:cs="Arial"/>
          <w:sz w:val="22"/>
          <w:szCs w:val="22"/>
          <w:lang w:val="sr-Cyrl-CS"/>
        </w:rPr>
        <w:t>дана по пријему рекламације отклони недостатке.</w:t>
      </w:r>
    </w:p>
    <w:p w:rsidR="00DF291F" w:rsidRPr="00024E6B" w:rsidRDefault="00DF291F" w:rsidP="00DF291F">
      <w:pPr>
        <w:jc w:val="both"/>
        <w:rPr>
          <w:rFonts w:ascii="Arial" w:hAnsi="Arial" w:cs="Arial"/>
          <w:sz w:val="16"/>
          <w:szCs w:val="16"/>
          <w:lang w:val="sr-Cyrl-CS"/>
        </w:rPr>
      </w:pPr>
      <w:r w:rsidRPr="00024E6B">
        <w:rPr>
          <w:rFonts w:ascii="Arial" w:hAnsi="Arial" w:cs="Arial"/>
          <w:b/>
          <w:sz w:val="22"/>
          <w:szCs w:val="22"/>
          <w:lang w:val="sr-Cyrl-CS"/>
        </w:rPr>
        <w:t xml:space="preserve">                      </w:t>
      </w:r>
    </w:p>
    <w:p w:rsidR="00DF291F" w:rsidRPr="00024E6B" w:rsidRDefault="00DF291F" w:rsidP="00DF291F">
      <w:pPr>
        <w:pStyle w:val="BodyText"/>
        <w:tabs>
          <w:tab w:val="left" w:pos="4253"/>
          <w:tab w:val="left" w:pos="4536"/>
          <w:tab w:val="center" w:pos="4819"/>
          <w:tab w:val="right" w:pos="9638"/>
        </w:tabs>
        <w:spacing w:after="0"/>
        <w:rPr>
          <w:rFonts w:ascii="Arial" w:hAnsi="Arial" w:cs="Arial"/>
          <w:b/>
          <w:sz w:val="22"/>
          <w:szCs w:val="22"/>
        </w:rPr>
      </w:pPr>
      <w:r w:rsidRPr="00024E6B">
        <w:rPr>
          <w:rFonts w:ascii="Arial" w:hAnsi="Arial" w:cs="Arial"/>
          <w:b/>
          <w:sz w:val="22"/>
          <w:szCs w:val="22"/>
        </w:rPr>
        <w:t xml:space="preserve">                                                                    Члан 9.</w:t>
      </w:r>
    </w:p>
    <w:p w:rsidR="00DF291F" w:rsidRPr="00024E6B" w:rsidRDefault="00DF291F" w:rsidP="00DF291F">
      <w:pPr>
        <w:ind w:firstLine="720"/>
        <w:jc w:val="both"/>
        <w:rPr>
          <w:rFonts w:ascii="Arial" w:hAnsi="Arial" w:cs="Arial"/>
          <w:sz w:val="22"/>
          <w:szCs w:val="22"/>
          <w:lang w:val="sr-Cyrl-CS"/>
        </w:rPr>
      </w:pPr>
      <w:r w:rsidRPr="00024E6B">
        <w:rPr>
          <w:rFonts w:ascii="Arial" w:hAnsi="Arial" w:cs="Arial"/>
          <w:sz w:val="22"/>
          <w:szCs w:val="22"/>
          <w:lang w:val="sr-Latn-CS"/>
        </w:rPr>
        <w:t>У</w:t>
      </w:r>
      <w:r w:rsidRPr="00024E6B">
        <w:rPr>
          <w:rFonts w:ascii="Arial" w:hAnsi="Arial" w:cs="Arial"/>
          <w:sz w:val="22"/>
          <w:szCs w:val="22"/>
          <w:lang w:val="sr-Cyrl-CS"/>
        </w:rPr>
        <w:t xml:space="preserve">колико Пружалац услуге не испуни своје обавезе у роковима из члана </w:t>
      </w:r>
      <w:r w:rsidRPr="00024E6B">
        <w:rPr>
          <w:rFonts w:ascii="Arial" w:hAnsi="Arial" w:cs="Arial"/>
          <w:sz w:val="22"/>
          <w:szCs w:val="22"/>
          <w:lang w:val="sr-Latn-CS"/>
        </w:rPr>
        <w:t>3</w:t>
      </w:r>
      <w:r w:rsidRPr="00024E6B">
        <w:rPr>
          <w:rFonts w:ascii="Arial" w:hAnsi="Arial" w:cs="Arial"/>
          <w:sz w:val="22"/>
          <w:szCs w:val="22"/>
          <w:lang w:val="ru-RU"/>
        </w:rPr>
        <w:t>. с</w:t>
      </w:r>
      <w:r w:rsidRPr="00024E6B">
        <w:rPr>
          <w:rFonts w:ascii="Arial" w:hAnsi="Arial" w:cs="Arial"/>
          <w:sz w:val="22"/>
          <w:szCs w:val="22"/>
          <w:lang w:val="sr-Cyrl-CS"/>
        </w:rPr>
        <w:t>тав</w:t>
      </w:r>
      <w:r w:rsidRPr="00024E6B">
        <w:rPr>
          <w:rFonts w:ascii="Arial" w:hAnsi="Arial" w:cs="Arial"/>
          <w:sz w:val="22"/>
          <w:szCs w:val="22"/>
          <w:lang w:val="ru-RU"/>
        </w:rPr>
        <w:t xml:space="preserve"> </w:t>
      </w:r>
      <w:r>
        <w:rPr>
          <w:rFonts w:ascii="Arial" w:hAnsi="Arial" w:cs="Arial"/>
          <w:sz w:val="22"/>
          <w:szCs w:val="22"/>
          <w:lang w:val="ru-RU"/>
        </w:rPr>
        <w:t>2</w:t>
      </w:r>
      <w:r w:rsidRPr="00024E6B">
        <w:rPr>
          <w:rFonts w:ascii="Arial" w:hAnsi="Arial" w:cs="Arial"/>
          <w:sz w:val="22"/>
          <w:szCs w:val="22"/>
          <w:lang w:val="ru-RU"/>
        </w:rPr>
        <w:t>. и</w:t>
      </w:r>
      <w:r w:rsidRPr="00024E6B">
        <w:rPr>
          <w:rFonts w:ascii="Arial" w:hAnsi="Arial" w:cs="Arial"/>
          <w:sz w:val="22"/>
          <w:szCs w:val="22"/>
          <w:lang w:val="sr-Cyrl-CS"/>
        </w:rPr>
        <w:t xml:space="preserve"> члана 8, став 2,  </w:t>
      </w:r>
      <w:r w:rsidRPr="00024E6B">
        <w:rPr>
          <w:rFonts w:ascii="Arial" w:hAnsi="Arial" w:cs="Arial"/>
          <w:sz w:val="22"/>
          <w:szCs w:val="22"/>
          <w:lang w:val="ru-RU"/>
        </w:rPr>
        <w:t xml:space="preserve">дужан је да </w:t>
      </w:r>
      <w:r w:rsidRPr="00024E6B">
        <w:rPr>
          <w:rFonts w:ascii="Arial" w:hAnsi="Arial" w:cs="Arial"/>
          <w:sz w:val="22"/>
          <w:szCs w:val="22"/>
          <w:lang w:val="sr-Latn-CS"/>
        </w:rPr>
        <w:t xml:space="preserve">за сваки дан закашњења </w:t>
      </w:r>
      <w:r w:rsidRPr="00024E6B">
        <w:rPr>
          <w:rFonts w:ascii="Arial" w:hAnsi="Arial" w:cs="Arial"/>
          <w:sz w:val="22"/>
          <w:szCs w:val="22"/>
          <w:lang w:val="ru-RU"/>
        </w:rPr>
        <w:t xml:space="preserve">плати Кориснику услуге на име уговорне казне износ од 0,5% </w:t>
      </w:r>
      <w:r w:rsidRPr="00024E6B">
        <w:rPr>
          <w:rFonts w:ascii="Arial" w:hAnsi="Arial" w:cs="Arial"/>
          <w:sz w:val="22"/>
          <w:szCs w:val="22"/>
          <w:lang w:val="sr-Cyrl-CS"/>
        </w:rPr>
        <w:t>од цене конкретне Услуге.</w:t>
      </w:r>
    </w:p>
    <w:p w:rsidR="00DF291F" w:rsidRPr="00024E6B" w:rsidRDefault="00DF291F" w:rsidP="00DF291F">
      <w:pPr>
        <w:pStyle w:val="BodyText"/>
        <w:jc w:val="both"/>
        <w:rPr>
          <w:rFonts w:ascii="Arial" w:hAnsi="Arial" w:cs="Arial"/>
          <w:b/>
          <w:sz w:val="22"/>
          <w:szCs w:val="22"/>
          <w:lang w:val="ru-RU"/>
        </w:rPr>
      </w:pPr>
      <w:r w:rsidRPr="00024E6B">
        <w:rPr>
          <w:rFonts w:ascii="Arial" w:hAnsi="Arial" w:cs="Arial"/>
          <w:sz w:val="22"/>
          <w:szCs w:val="22"/>
        </w:rPr>
        <w:t xml:space="preserve">        Укупна висина уговорне казне</w:t>
      </w:r>
      <w:r w:rsidRPr="00024E6B">
        <w:rPr>
          <w:rFonts w:ascii="Arial" w:hAnsi="Arial" w:cs="Arial"/>
          <w:sz w:val="22"/>
          <w:szCs w:val="22"/>
          <w:lang w:val="sr-Latn-CS"/>
        </w:rPr>
        <w:t>,</w:t>
      </w:r>
      <w:r w:rsidRPr="00024E6B">
        <w:rPr>
          <w:rFonts w:ascii="Arial" w:hAnsi="Arial" w:cs="Arial"/>
          <w:sz w:val="22"/>
          <w:szCs w:val="22"/>
        </w:rPr>
        <w:t xml:space="preserve"> коју из претходног става </w:t>
      </w:r>
      <w:r w:rsidRPr="00024E6B">
        <w:rPr>
          <w:rFonts w:ascii="Arial" w:hAnsi="Arial" w:cs="Arial"/>
          <w:sz w:val="22"/>
          <w:szCs w:val="22"/>
          <w:lang w:val="sr-Cyrl-CS"/>
        </w:rPr>
        <w:t xml:space="preserve">Пружалац услуге </w:t>
      </w:r>
      <w:r w:rsidRPr="00024E6B">
        <w:rPr>
          <w:rFonts w:ascii="Arial" w:hAnsi="Arial" w:cs="Arial"/>
          <w:sz w:val="22"/>
          <w:szCs w:val="22"/>
        </w:rPr>
        <w:t xml:space="preserve">плаћа </w:t>
      </w:r>
      <w:r w:rsidRPr="00024E6B">
        <w:rPr>
          <w:rFonts w:ascii="Arial" w:hAnsi="Arial" w:cs="Arial"/>
          <w:sz w:val="22"/>
          <w:szCs w:val="22"/>
          <w:lang w:val="ru-RU"/>
        </w:rPr>
        <w:t>Кориснику услуге</w:t>
      </w:r>
      <w:r w:rsidRPr="00024E6B">
        <w:rPr>
          <w:rFonts w:ascii="Arial" w:hAnsi="Arial" w:cs="Arial"/>
          <w:sz w:val="22"/>
          <w:szCs w:val="22"/>
        </w:rPr>
        <w:t xml:space="preserve">, може да износи </w:t>
      </w:r>
      <w:r w:rsidRPr="00024E6B">
        <w:rPr>
          <w:rFonts w:ascii="Arial" w:hAnsi="Arial" w:cs="Arial"/>
          <w:sz w:val="22"/>
          <w:szCs w:val="22"/>
          <w:lang w:val="sr-Latn-CS"/>
        </w:rPr>
        <w:t xml:space="preserve">највише до </w:t>
      </w:r>
      <w:r w:rsidRPr="00024E6B">
        <w:rPr>
          <w:rFonts w:ascii="Arial" w:hAnsi="Arial" w:cs="Arial"/>
          <w:sz w:val="22"/>
          <w:szCs w:val="22"/>
        </w:rPr>
        <w:t>10</w:t>
      </w:r>
      <w:r w:rsidRPr="00024E6B">
        <w:rPr>
          <w:rFonts w:ascii="Arial" w:hAnsi="Arial" w:cs="Arial"/>
          <w:sz w:val="22"/>
          <w:szCs w:val="22"/>
          <w:lang w:val="sr-Latn-CS"/>
        </w:rPr>
        <w:t xml:space="preserve">% </w:t>
      </w:r>
      <w:r w:rsidRPr="00024E6B">
        <w:rPr>
          <w:rFonts w:ascii="Arial" w:hAnsi="Arial" w:cs="Arial"/>
          <w:sz w:val="22"/>
          <w:szCs w:val="22"/>
        </w:rPr>
        <w:t>од укупне уговорене вредности.</w:t>
      </w:r>
      <w:r w:rsidRPr="00024E6B">
        <w:rPr>
          <w:rFonts w:ascii="Arial" w:hAnsi="Arial" w:cs="Arial"/>
          <w:sz w:val="22"/>
          <w:szCs w:val="22"/>
          <w:lang w:val="ru-RU"/>
        </w:rPr>
        <w:t xml:space="preserve"> </w:t>
      </w:r>
      <w:r w:rsidRPr="00024E6B">
        <w:rPr>
          <w:rFonts w:ascii="Arial" w:hAnsi="Arial" w:cs="Arial"/>
          <w:b/>
          <w:sz w:val="22"/>
          <w:szCs w:val="22"/>
          <w:lang w:val="ru-RU"/>
        </w:rPr>
        <w:t xml:space="preserve">  </w:t>
      </w:r>
    </w:p>
    <w:p w:rsidR="00DF291F" w:rsidRPr="00024E6B" w:rsidRDefault="00DF291F" w:rsidP="00DF291F">
      <w:pPr>
        <w:pStyle w:val="BodyText"/>
        <w:spacing w:after="0"/>
        <w:jc w:val="center"/>
        <w:rPr>
          <w:rFonts w:ascii="Arial" w:hAnsi="Arial" w:cs="Arial"/>
          <w:b/>
          <w:sz w:val="22"/>
          <w:szCs w:val="22"/>
        </w:rPr>
      </w:pPr>
      <w:r w:rsidRPr="00024E6B">
        <w:rPr>
          <w:rFonts w:ascii="Arial" w:hAnsi="Arial" w:cs="Arial"/>
          <w:b/>
          <w:sz w:val="22"/>
          <w:szCs w:val="22"/>
        </w:rPr>
        <w:t>Члан 10.</w:t>
      </w:r>
    </w:p>
    <w:p w:rsidR="00DF291F" w:rsidRPr="00024E6B" w:rsidRDefault="00DF291F" w:rsidP="00DF291F">
      <w:pPr>
        <w:ind w:firstLine="680"/>
        <w:jc w:val="both"/>
        <w:rPr>
          <w:rFonts w:ascii="Arial" w:hAnsi="Arial" w:cs="Arial"/>
          <w:sz w:val="22"/>
          <w:szCs w:val="22"/>
          <w:lang w:val="sr-Cyrl-CS"/>
        </w:rPr>
      </w:pPr>
      <w:r w:rsidRPr="00024E6B">
        <w:rPr>
          <w:rFonts w:ascii="Arial" w:hAnsi="Arial" w:cs="Arial"/>
          <w:sz w:val="22"/>
          <w:szCs w:val="22"/>
          <w:lang w:val="sr-Cyrl-CS"/>
        </w:rPr>
        <w:t xml:space="preserve">Уколико </w:t>
      </w:r>
      <w:r w:rsidRPr="00024E6B">
        <w:rPr>
          <w:rFonts w:ascii="Arial" w:hAnsi="Arial" w:cs="Arial"/>
          <w:sz w:val="22"/>
          <w:szCs w:val="22"/>
          <w:lang w:val="ru-RU"/>
        </w:rPr>
        <w:t xml:space="preserve">Корисник услуге </w:t>
      </w:r>
      <w:r w:rsidRPr="00024E6B">
        <w:rPr>
          <w:rFonts w:ascii="Arial" w:hAnsi="Arial" w:cs="Arial"/>
          <w:sz w:val="22"/>
          <w:szCs w:val="22"/>
          <w:lang w:val="sr-Cyrl-CS"/>
        </w:rPr>
        <w:t>у уговореном року не исплати цену из члана 2. овог уговора, обавезан је да за сваки дан закашњења плати Пружаоцу услуге законску затезну камату.</w:t>
      </w:r>
    </w:p>
    <w:p w:rsidR="00DF291F" w:rsidRPr="00024E6B" w:rsidRDefault="00DF291F" w:rsidP="00DF291F">
      <w:pPr>
        <w:pStyle w:val="BodyText"/>
        <w:spacing w:after="0"/>
        <w:jc w:val="center"/>
        <w:rPr>
          <w:rFonts w:ascii="Arial" w:hAnsi="Arial" w:cs="Arial"/>
          <w:b/>
          <w:sz w:val="22"/>
          <w:szCs w:val="22"/>
        </w:rPr>
      </w:pPr>
      <w:r w:rsidRPr="00024E6B">
        <w:rPr>
          <w:rFonts w:ascii="Arial" w:hAnsi="Arial" w:cs="Arial"/>
          <w:b/>
          <w:sz w:val="22"/>
          <w:szCs w:val="22"/>
        </w:rPr>
        <w:t>Члан 11.</w:t>
      </w:r>
    </w:p>
    <w:p w:rsidR="00DF291F" w:rsidRPr="00024E6B" w:rsidRDefault="00DF291F" w:rsidP="00DF291F">
      <w:pPr>
        <w:ind w:firstLine="737"/>
        <w:jc w:val="both"/>
        <w:rPr>
          <w:rFonts w:ascii="Arial" w:hAnsi="Arial" w:cs="Arial"/>
          <w:sz w:val="22"/>
          <w:szCs w:val="22"/>
          <w:lang w:val="sr-Cyrl-CS"/>
        </w:rPr>
      </w:pPr>
      <w:r w:rsidRPr="00024E6B">
        <w:rPr>
          <w:rFonts w:ascii="Arial" w:hAnsi="Arial" w:cs="Arial"/>
          <w:sz w:val="22"/>
          <w:szCs w:val="22"/>
          <w:lang w:val="sr-Cyrl-CS"/>
        </w:rPr>
        <w:t xml:space="preserve">Свака уговорна страна може једнострано отказати Уговор уз отказни рок од </w:t>
      </w:r>
      <w:r w:rsidRPr="00024E6B">
        <w:rPr>
          <w:rFonts w:ascii="Arial" w:hAnsi="Arial" w:cs="Arial"/>
          <w:sz w:val="22"/>
          <w:szCs w:val="22"/>
        </w:rPr>
        <w:t>9</w:t>
      </w:r>
      <w:r w:rsidRPr="00024E6B">
        <w:rPr>
          <w:rFonts w:ascii="Arial" w:hAnsi="Arial" w:cs="Arial"/>
          <w:sz w:val="22"/>
          <w:szCs w:val="22"/>
          <w:lang w:val="sr-Cyrl-CS"/>
        </w:rPr>
        <w:t>0 (</w:t>
      </w:r>
      <w:r w:rsidRPr="00024E6B">
        <w:rPr>
          <w:rFonts w:ascii="Arial" w:hAnsi="Arial" w:cs="Arial"/>
          <w:sz w:val="22"/>
          <w:szCs w:val="22"/>
        </w:rPr>
        <w:t>деведесет</w:t>
      </w:r>
      <w:r w:rsidRPr="00024E6B">
        <w:rPr>
          <w:rFonts w:ascii="Arial" w:hAnsi="Arial" w:cs="Arial"/>
          <w:sz w:val="22"/>
          <w:szCs w:val="22"/>
          <w:lang w:val="sr-Cyrl-CS"/>
        </w:rPr>
        <w:t>) дана који тече од дана пријема писаног обавештења о отказу.</w:t>
      </w:r>
    </w:p>
    <w:p w:rsidR="00DF291F" w:rsidRPr="00024E6B" w:rsidRDefault="00DF291F" w:rsidP="00DF291F">
      <w:pPr>
        <w:ind w:firstLine="737"/>
        <w:jc w:val="both"/>
        <w:rPr>
          <w:rFonts w:ascii="Arial" w:hAnsi="Arial" w:cs="Arial"/>
          <w:sz w:val="22"/>
          <w:szCs w:val="22"/>
          <w:lang w:val="sr-Cyrl-CS"/>
        </w:rPr>
      </w:pPr>
      <w:r w:rsidRPr="00024E6B">
        <w:rPr>
          <w:rFonts w:ascii="Arial" w:hAnsi="Arial" w:cs="Arial"/>
          <w:sz w:val="22"/>
          <w:szCs w:val="22"/>
          <w:lang w:val="sr-Cyrl-CS"/>
        </w:rPr>
        <w:lastRenderedPageBreak/>
        <w:t>Уговорне стране имају право раскида уговора у складу са Законом о облигационим односима.</w:t>
      </w:r>
    </w:p>
    <w:p w:rsidR="00DF291F" w:rsidRPr="00024E6B" w:rsidRDefault="00DF291F" w:rsidP="00DF291F">
      <w:pPr>
        <w:pStyle w:val="BodyText"/>
        <w:spacing w:after="0"/>
        <w:jc w:val="center"/>
        <w:rPr>
          <w:rFonts w:ascii="Arial" w:hAnsi="Arial" w:cs="Arial"/>
          <w:b/>
          <w:sz w:val="22"/>
          <w:szCs w:val="22"/>
        </w:rPr>
      </w:pPr>
      <w:r w:rsidRPr="00024E6B">
        <w:rPr>
          <w:rFonts w:ascii="Arial" w:hAnsi="Arial" w:cs="Arial"/>
          <w:b/>
          <w:sz w:val="22"/>
          <w:szCs w:val="22"/>
        </w:rPr>
        <w:t>Члан 12.</w:t>
      </w:r>
    </w:p>
    <w:p w:rsidR="00DF291F" w:rsidRPr="00024E6B" w:rsidRDefault="00DF291F" w:rsidP="00DF291F">
      <w:pPr>
        <w:ind w:firstLine="680"/>
        <w:jc w:val="both"/>
        <w:rPr>
          <w:rFonts w:ascii="Arial" w:hAnsi="Arial" w:cs="Arial"/>
          <w:sz w:val="22"/>
          <w:szCs w:val="22"/>
          <w:lang w:val="sr-Cyrl-CS"/>
        </w:rPr>
      </w:pPr>
      <w:r w:rsidRPr="00024E6B">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DF291F" w:rsidRPr="00024E6B" w:rsidRDefault="00DF291F" w:rsidP="00DF291F">
      <w:pPr>
        <w:ind w:firstLine="680"/>
        <w:jc w:val="both"/>
        <w:rPr>
          <w:rFonts w:ascii="Arial" w:hAnsi="Arial" w:cs="Arial"/>
          <w:b/>
          <w:sz w:val="22"/>
          <w:szCs w:val="22"/>
        </w:rPr>
      </w:pPr>
      <w:r w:rsidRPr="00024E6B">
        <w:rPr>
          <w:rFonts w:ascii="Arial" w:hAnsi="Arial" w:cs="Arial"/>
          <w:b/>
          <w:sz w:val="22"/>
          <w:szCs w:val="22"/>
        </w:rPr>
        <w:t xml:space="preserve">                                                       </w:t>
      </w:r>
    </w:p>
    <w:p w:rsidR="00DF291F" w:rsidRPr="00024E6B" w:rsidRDefault="00DF291F" w:rsidP="00DF291F">
      <w:pPr>
        <w:pStyle w:val="BodyText"/>
        <w:spacing w:after="0"/>
        <w:jc w:val="center"/>
        <w:rPr>
          <w:rFonts w:ascii="Arial" w:hAnsi="Arial" w:cs="Arial"/>
          <w:b/>
          <w:sz w:val="22"/>
          <w:szCs w:val="22"/>
        </w:rPr>
      </w:pPr>
      <w:r w:rsidRPr="00024E6B">
        <w:rPr>
          <w:rFonts w:ascii="Arial" w:hAnsi="Arial" w:cs="Arial"/>
          <w:b/>
          <w:sz w:val="22"/>
          <w:szCs w:val="22"/>
        </w:rPr>
        <w:t>Члан 13.</w:t>
      </w:r>
    </w:p>
    <w:p w:rsidR="00DF291F" w:rsidRPr="00024E6B" w:rsidRDefault="00DF291F" w:rsidP="00DF291F">
      <w:pPr>
        <w:ind w:firstLine="680"/>
        <w:jc w:val="both"/>
        <w:rPr>
          <w:rFonts w:ascii="Arial" w:hAnsi="Arial" w:cs="Arial"/>
          <w:sz w:val="22"/>
          <w:szCs w:val="22"/>
          <w:lang w:val="sr-Cyrl-CS"/>
        </w:rPr>
      </w:pPr>
      <w:r w:rsidRPr="00024E6B">
        <w:rPr>
          <w:rFonts w:ascii="Arial" w:hAnsi="Arial" w:cs="Arial"/>
          <w:sz w:val="22"/>
          <w:szCs w:val="22"/>
        </w:rPr>
        <w:t xml:space="preserve">Овај уговор ступа на снагу </w:t>
      </w:r>
      <w:r w:rsidRPr="00024E6B">
        <w:rPr>
          <w:rFonts w:ascii="Arial" w:hAnsi="Arial" w:cs="Arial"/>
          <w:sz w:val="22"/>
          <w:szCs w:val="22"/>
          <w:lang w:val="sr-Cyrl-CS"/>
        </w:rPr>
        <w:t>даном потписивања обе уговорне стране</w:t>
      </w:r>
      <w:r w:rsidRPr="00024E6B">
        <w:rPr>
          <w:rFonts w:ascii="Arial" w:hAnsi="Arial" w:cs="Arial"/>
          <w:sz w:val="22"/>
          <w:szCs w:val="22"/>
        </w:rPr>
        <w:t xml:space="preserve"> и закључује се на годину дана или до </w:t>
      </w:r>
      <w:r>
        <w:rPr>
          <w:rFonts w:ascii="Arial" w:hAnsi="Arial" w:cs="Arial"/>
          <w:sz w:val="22"/>
          <w:szCs w:val="22"/>
          <w:lang/>
        </w:rPr>
        <w:t>извршења комплетне услуге</w:t>
      </w:r>
      <w:r w:rsidRPr="00024E6B">
        <w:rPr>
          <w:rFonts w:ascii="Arial" w:hAnsi="Arial" w:cs="Arial"/>
          <w:sz w:val="22"/>
          <w:szCs w:val="22"/>
          <w:lang w:val="sr-Cyrl-CS"/>
        </w:rPr>
        <w:t>.</w:t>
      </w:r>
    </w:p>
    <w:p w:rsidR="00DF291F" w:rsidRPr="00024E6B" w:rsidRDefault="00DF291F" w:rsidP="00DF291F">
      <w:pPr>
        <w:ind w:firstLine="680"/>
        <w:jc w:val="both"/>
        <w:rPr>
          <w:rFonts w:ascii="Arial" w:hAnsi="Arial" w:cs="Arial"/>
          <w:sz w:val="16"/>
          <w:szCs w:val="16"/>
          <w:lang w:val="sr-Cyrl-CS"/>
        </w:rPr>
      </w:pPr>
    </w:p>
    <w:p w:rsidR="00DF291F" w:rsidRPr="00024E6B" w:rsidRDefault="00DF291F" w:rsidP="00DF291F">
      <w:pPr>
        <w:pStyle w:val="BodyText"/>
        <w:spacing w:after="0"/>
        <w:jc w:val="center"/>
        <w:rPr>
          <w:rFonts w:ascii="Arial" w:hAnsi="Arial" w:cs="Arial"/>
          <w:b/>
          <w:sz w:val="22"/>
          <w:szCs w:val="22"/>
        </w:rPr>
      </w:pPr>
      <w:r w:rsidRPr="00024E6B">
        <w:rPr>
          <w:rFonts w:ascii="Arial" w:hAnsi="Arial" w:cs="Arial"/>
          <w:b/>
          <w:sz w:val="22"/>
          <w:szCs w:val="22"/>
          <w:lang w:val="sr-Latn-CS"/>
        </w:rPr>
        <w:t xml:space="preserve">Члан </w:t>
      </w:r>
      <w:r w:rsidRPr="00024E6B">
        <w:rPr>
          <w:rFonts w:ascii="Arial" w:hAnsi="Arial" w:cs="Arial"/>
          <w:b/>
          <w:sz w:val="22"/>
          <w:szCs w:val="22"/>
        </w:rPr>
        <w:t>14</w:t>
      </w:r>
      <w:r w:rsidRPr="00024E6B">
        <w:rPr>
          <w:rFonts w:ascii="Arial" w:hAnsi="Arial" w:cs="Arial"/>
          <w:b/>
          <w:sz w:val="22"/>
          <w:szCs w:val="22"/>
          <w:lang w:val="sr-Latn-CS"/>
        </w:rPr>
        <w:t>.</w:t>
      </w:r>
    </w:p>
    <w:p w:rsidR="00DF291F" w:rsidRPr="00024E6B" w:rsidRDefault="00DF291F" w:rsidP="00DF291F">
      <w:pPr>
        <w:ind w:firstLine="680"/>
        <w:jc w:val="both"/>
        <w:rPr>
          <w:rFonts w:ascii="Arial" w:hAnsi="Arial" w:cs="Arial"/>
          <w:sz w:val="22"/>
          <w:szCs w:val="22"/>
          <w:lang w:val="ru-RU"/>
        </w:rPr>
      </w:pPr>
      <w:r w:rsidRPr="00024E6B">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DF291F" w:rsidRPr="00024E6B" w:rsidRDefault="00DF291F" w:rsidP="00DF291F">
      <w:pPr>
        <w:pStyle w:val="BodyText"/>
        <w:spacing w:after="0"/>
        <w:jc w:val="both"/>
        <w:rPr>
          <w:rFonts w:ascii="Arial" w:hAnsi="Arial" w:cs="Arial"/>
          <w:sz w:val="16"/>
          <w:szCs w:val="16"/>
        </w:rPr>
      </w:pPr>
    </w:p>
    <w:p w:rsidR="00DF291F" w:rsidRPr="00024E6B" w:rsidRDefault="00DF291F" w:rsidP="00DF291F">
      <w:pPr>
        <w:pStyle w:val="BodyText"/>
        <w:spacing w:after="0"/>
        <w:jc w:val="center"/>
        <w:rPr>
          <w:rFonts w:ascii="Arial" w:hAnsi="Arial" w:cs="Arial"/>
          <w:b/>
          <w:bCs/>
          <w:sz w:val="22"/>
          <w:szCs w:val="22"/>
        </w:rPr>
      </w:pPr>
      <w:r w:rsidRPr="00024E6B">
        <w:rPr>
          <w:rFonts w:ascii="Arial" w:hAnsi="Arial" w:cs="Arial"/>
          <w:b/>
          <w:bCs/>
          <w:sz w:val="22"/>
          <w:szCs w:val="22"/>
          <w:lang w:val="ru-RU"/>
        </w:rPr>
        <w:t xml:space="preserve">Члан </w:t>
      </w:r>
      <w:r w:rsidRPr="00024E6B">
        <w:rPr>
          <w:rFonts w:ascii="Arial" w:hAnsi="Arial" w:cs="Arial"/>
          <w:b/>
          <w:bCs/>
          <w:sz w:val="22"/>
          <w:szCs w:val="22"/>
          <w:lang w:val="sr-Latn-CS"/>
        </w:rPr>
        <w:t>1</w:t>
      </w:r>
      <w:r w:rsidRPr="00024E6B">
        <w:rPr>
          <w:rFonts w:ascii="Arial" w:hAnsi="Arial" w:cs="Arial"/>
          <w:b/>
          <w:bCs/>
          <w:sz w:val="22"/>
          <w:szCs w:val="22"/>
        </w:rPr>
        <w:t>5</w:t>
      </w:r>
      <w:r w:rsidRPr="00024E6B">
        <w:rPr>
          <w:rFonts w:ascii="Arial" w:hAnsi="Arial" w:cs="Arial"/>
          <w:b/>
          <w:bCs/>
          <w:sz w:val="22"/>
          <w:szCs w:val="22"/>
          <w:lang w:val="ru-RU"/>
        </w:rPr>
        <w:t>.</w:t>
      </w:r>
    </w:p>
    <w:p w:rsidR="007D6228" w:rsidRDefault="00DF291F" w:rsidP="00DF291F">
      <w:pPr>
        <w:pStyle w:val="BodyText"/>
        <w:spacing w:after="0"/>
        <w:jc w:val="both"/>
        <w:rPr>
          <w:rFonts w:ascii="Arial" w:hAnsi="Arial" w:cs="Arial"/>
          <w:b/>
          <w:bCs/>
          <w:sz w:val="22"/>
          <w:szCs w:val="22"/>
          <w:lang w:val="ru-RU"/>
        </w:rPr>
      </w:pPr>
      <w:r w:rsidRPr="00024E6B">
        <w:rPr>
          <w:rFonts w:ascii="Arial" w:hAnsi="Arial" w:cs="Arial"/>
          <w:sz w:val="22"/>
          <w:szCs w:val="22"/>
          <w:lang w:val="ru-RU"/>
        </w:rPr>
        <w:tab/>
        <w:t>Овај уговор је сачињен у 6 (шест) истоветних примерака од којих свака уговорна страна задр</w:t>
      </w:r>
      <w:r w:rsidRPr="00024E6B">
        <w:rPr>
          <w:rFonts w:ascii="Arial" w:hAnsi="Arial" w:cs="Arial"/>
          <w:sz w:val="22"/>
          <w:szCs w:val="22"/>
        </w:rPr>
        <w:t>ж</w:t>
      </w:r>
      <w:r w:rsidRPr="00024E6B">
        <w:rPr>
          <w:rFonts w:ascii="Arial" w:hAnsi="Arial" w:cs="Arial"/>
          <w:sz w:val="22"/>
          <w:szCs w:val="22"/>
          <w:lang w:val="ru-RU"/>
        </w:rPr>
        <w:t>ава по 3 (три) примерка.</w:t>
      </w:r>
      <w:r w:rsidRPr="00024E6B">
        <w:rPr>
          <w:rFonts w:ascii="Arial" w:hAnsi="Arial" w:cs="Arial"/>
          <w:b/>
          <w:bCs/>
          <w:sz w:val="22"/>
          <w:szCs w:val="22"/>
          <w:lang w:val="ru-RU"/>
        </w:rPr>
        <w:t xml:space="preserve">    </w:t>
      </w:r>
      <w:r w:rsidRPr="00024E6B">
        <w:rPr>
          <w:rFonts w:ascii="Arial" w:hAnsi="Arial" w:cs="Arial"/>
          <w:color w:val="auto"/>
          <w:sz w:val="22"/>
          <w:szCs w:val="22"/>
        </w:rPr>
        <w:t xml:space="preserve">   </w:t>
      </w:r>
    </w:p>
    <w:p w:rsidR="007D6228" w:rsidRPr="00725DFA" w:rsidRDefault="007D6228" w:rsidP="00C05D48">
      <w:pPr>
        <w:pStyle w:val="BodyText"/>
        <w:spacing w:after="0"/>
        <w:jc w:val="both"/>
        <w:rPr>
          <w:rFonts w:ascii="Arial" w:hAnsi="Arial" w:cs="Arial"/>
          <w:b/>
          <w:bCs/>
          <w:sz w:val="22"/>
          <w:szCs w:val="22"/>
          <w:lang w:val="ru-RU"/>
        </w:rPr>
      </w:pPr>
    </w:p>
    <w:tbl>
      <w:tblPr>
        <w:tblpPr w:leftFromText="180" w:rightFromText="180" w:vertAnchor="text" w:horzAnchor="page" w:tblpX="1888" w:tblpY="183"/>
        <w:tblW w:w="0" w:type="auto"/>
        <w:tblLook w:val="00A0"/>
      </w:tblPr>
      <w:tblGrid>
        <w:gridCol w:w="4077"/>
        <w:gridCol w:w="1531"/>
        <w:gridCol w:w="3572"/>
      </w:tblGrid>
      <w:tr w:rsidR="00C05D48" w:rsidRPr="00C05D48" w:rsidTr="00C05D48">
        <w:tc>
          <w:tcPr>
            <w:tcW w:w="4077" w:type="dxa"/>
            <w:vAlign w:val="center"/>
          </w:tcPr>
          <w:p w:rsidR="00C05D48" w:rsidRPr="00C05D48" w:rsidRDefault="007E35D3" w:rsidP="00DF291F">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 xml:space="preserve">     </w:t>
            </w:r>
            <w:r w:rsidR="00DF291F">
              <w:rPr>
                <w:rFonts w:ascii="Arial" w:hAnsi="Arial" w:cs="Arial"/>
                <w:b/>
                <w:sz w:val="22"/>
                <w:szCs w:val="22"/>
                <w:lang w:val="sr-Cyrl-CS"/>
              </w:rPr>
              <w:t>ПРУЖАЛАЦ УСЛУГЕ</w:t>
            </w:r>
          </w:p>
        </w:tc>
        <w:tc>
          <w:tcPr>
            <w:tcW w:w="1531" w:type="dxa"/>
            <w:vAlign w:val="center"/>
          </w:tcPr>
          <w:p w:rsidR="00C05D48" w:rsidRPr="00C05D48" w:rsidRDefault="00C05D48" w:rsidP="00C05D48">
            <w:pPr>
              <w:pStyle w:val="BodyText2"/>
              <w:tabs>
                <w:tab w:val="left" w:pos="1418"/>
              </w:tabs>
              <w:spacing w:line="240" w:lineRule="auto"/>
              <w:jc w:val="both"/>
              <w:rPr>
                <w:rFonts w:ascii="Arial" w:hAnsi="Arial" w:cs="Arial"/>
                <w:b/>
                <w:lang w:val="sr-Cyrl-CS"/>
              </w:rPr>
            </w:pPr>
          </w:p>
        </w:tc>
        <w:tc>
          <w:tcPr>
            <w:tcW w:w="3572" w:type="dxa"/>
            <w:vAlign w:val="center"/>
          </w:tcPr>
          <w:p w:rsidR="00C05D48" w:rsidRPr="00C05D48" w:rsidRDefault="00DF291F" w:rsidP="00C05D48">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КОРИСНИК УСЛУГЕ</w:t>
            </w:r>
          </w:p>
        </w:tc>
      </w:tr>
    </w:tbl>
    <w:p w:rsidR="007A4A4B" w:rsidRPr="00C05D48" w:rsidRDefault="00C35623" w:rsidP="00C05D48">
      <w:pPr>
        <w:pStyle w:val="Default"/>
        <w:ind w:firstLine="700"/>
        <w:jc w:val="both"/>
        <w:rPr>
          <w:rFonts w:ascii="Arial" w:hAnsi="Arial" w:cs="Arial"/>
          <w:color w:val="auto"/>
          <w:sz w:val="22"/>
          <w:szCs w:val="22"/>
        </w:rPr>
      </w:pPr>
      <w:r w:rsidRPr="00C05D48">
        <w:rPr>
          <w:rFonts w:ascii="Arial" w:hAnsi="Arial" w:cs="Arial"/>
          <w:color w:val="auto"/>
          <w:sz w:val="22"/>
          <w:szCs w:val="22"/>
        </w:rPr>
        <w:t>__________________                                     ___________________________</w:t>
      </w:r>
    </w:p>
    <w:p w:rsidR="007E35D3" w:rsidRPr="00725DFA" w:rsidRDefault="007E35D3" w:rsidP="00C05D48">
      <w:pPr>
        <w:pStyle w:val="Default"/>
        <w:jc w:val="both"/>
        <w:rPr>
          <w:rFonts w:ascii="Arial" w:hAnsi="Arial" w:cs="Arial"/>
          <w:b/>
          <w:bCs/>
          <w:i/>
          <w:iCs/>
          <w:color w:val="auto"/>
          <w:sz w:val="16"/>
          <w:szCs w:val="16"/>
        </w:rPr>
      </w:pPr>
    </w:p>
    <w:p w:rsidR="007E35D3" w:rsidRDefault="007E35D3" w:rsidP="00C05D48">
      <w:pPr>
        <w:pStyle w:val="Default"/>
        <w:jc w:val="both"/>
        <w:rPr>
          <w:rFonts w:ascii="Arial" w:hAnsi="Arial" w:cs="Arial"/>
          <w:b/>
          <w:bCs/>
          <w:i/>
          <w:iCs/>
          <w:color w:val="auto"/>
          <w:sz w:val="16"/>
          <w:szCs w:val="16"/>
        </w:rPr>
      </w:pPr>
    </w:p>
    <w:p w:rsidR="00C05D48" w:rsidRPr="00C05D48" w:rsidRDefault="00C05D48" w:rsidP="00C05D48">
      <w:pPr>
        <w:pStyle w:val="Default"/>
        <w:jc w:val="both"/>
        <w:rPr>
          <w:rFonts w:ascii="Arial" w:hAnsi="Arial" w:cs="Arial"/>
          <w:b/>
          <w:bCs/>
          <w:i/>
          <w:iCs/>
          <w:color w:val="auto"/>
          <w:sz w:val="16"/>
          <w:szCs w:val="16"/>
        </w:rPr>
      </w:pPr>
      <w:r w:rsidRPr="00C05D48">
        <w:rPr>
          <w:rFonts w:ascii="Arial" w:hAnsi="Arial" w:cs="Arial"/>
          <w:b/>
          <w:bCs/>
          <w:i/>
          <w:iCs/>
          <w:color w:val="auto"/>
          <w:sz w:val="16"/>
          <w:szCs w:val="16"/>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05D48">
        <w:rPr>
          <w:rFonts w:ascii="Arial" w:hAnsi="Arial" w:cs="Arial"/>
          <w:b/>
          <w:sz w:val="16"/>
          <w:szCs w:val="16"/>
        </w:rPr>
        <w:t>Напомена:</w:t>
      </w:r>
      <w:r w:rsidRPr="00C05D48">
        <w:rPr>
          <w:rFonts w:ascii="Arial" w:hAnsi="Arial" w:cs="Arial"/>
          <w:b/>
          <w:i/>
          <w:iCs/>
          <w:color w:val="auto"/>
          <w:sz w:val="16"/>
          <w:szCs w:val="16"/>
        </w:rPr>
        <w:t>О</w:t>
      </w:r>
      <w:r w:rsidRPr="00C05D48">
        <w:rPr>
          <w:rFonts w:ascii="Arial" w:hAnsi="Arial" w:cs="Arial"/>
          <w:b/>
          <w:bCs/>
          <w:i/>
          <w:iCs/>
          <w:color w:val="auto"/>
          <w:sz w:val="16"/>
          <w:szCs w:val="16"/>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D87CCE" w:rsidRPr="00C05D48"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7E35D3" w:rsidRDefault="007E35D3" w:rsidP="00C35623">
      <w:pPr>
        <w:pStyle w:val="Default"/>
        <w:jc w:val="both"/>
        <w:rPr>
          <w:rFonts w:ascii="Arial" w:hAnsi="Arial" w:cs="Arial"/>
          <w:b/>
          <w:bCs/>
          <w:i/>
          <w:iCs/>
          <w:color w:val="auto"/>
          <w:sz w:val="18"/>
          <w:szCs w:val="18"/>
        </w:rPr>
      </w:pPr>
    </w:p>
    <w:p w:rsidR="007E35D3" w:rsidRDefault="007E35D3" w:rsidP="00C35623">
      <w:pPr>
        <w:pStyle w:val="Default"/>
        <w:jc w:val="both"/>
        <w:rPr>
          <w:rFonts w:ascii="Arial" w:hAnsi="Arial" w:cs="Arial"/>
          <w:b/>
          <w:bCs/>
          <w:i/>
          <w:iCs/>
          <w:color w:val="auto"/>
          <w:sz w:val="18"/>
          <w:szCs w:val="18"/>
        </w:rPr>
      </w:pPr>
    </w:p>
    <w:p w:rsidR="007E35D3" w:rsidRDefault="007E35D3"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lang/>
        </w:rPr>
      </w:pPr>
    </w:p>
    <w:p w:rsidR="00F64889" w:rsidRDefault="00F64889" w:rsidP="00C35623">
      <w:pPr>
        <w:pStyle w:val="Default"/>
        <w:jc w:val="both"/>
        <w:rPr>
          <w:rFonts w:ascii="Arial" w:hAnsi="Arial" w:cs="Arial"/>
          <w:b/>
          <w:bCs/>
          <w:i/>
          <w:iCs/>
          <w:color w:val="auto"/>
          <w:sz w:val="18"/>
          <w:szCs w:val="18"/>
          <w:lang/>
        </w:rPr>
      </w:pPr>
    </w:p>
    <w:p w:rsidR="00F64889" w:rsidRDefault="00F64889" w:rsidP="00C35623">
      <w:pPr>
        <w:pStyle w:val="Default"/>
        <w:jc w:val="both"/>
        <w:rPr>
          <w:rFonts w:ascii="Arial" w:hAnsi="Arial" w:cs="Arial"/>
          <w:b/>
          <w:bCs/>
          <w:i/>
          <w:iCs/>
          <w:color w:val="auto"/>
          <w:sz w:val="18"/>
          <w:szCs w:val="18"/>
          <w:lang/>
        </w:rPr>
      </w:pPr>
    </w:p>
    <w:p w:rsidR="00F64889" w:rsidRPr="00F64889" w:rsidRDefault="00F64889" w:rsidP="00C35623">
      <w:pPr>
        <w:pStyle w:val="Default"/>
        <w:jc w:val="both"/>
        <w:rPr>
          <w:rFonts w:ascii="Arial" w:hAnsi="Arial" w:cs="Arial"/>
          <w:b/>
          <w:bCs/>
          <w:i/>
          <w:iCs/>
          <w:color w:val="auto"/>
          <w:sz w:val="18"/>
          <w:szCs w:val="18"/>
          <w:lang/>
        </w:rPr>
      </w:pPr>
    </w:p>
    <w:p w:rsidR="00CB0625" w:rsidRPr="00CB0625" w:rsidRDefault="00CB0625" w:rsidP="00C35623">
      <w:pPr>
        <w:pStyle w:val="Default"/>
        <w:jc w:val="both"/>
        <w:rPr>
          <w:rFonts w:ascii="Arial" w:hAnsi="Arial" w:cs="Arial"/>
          <w:b/>
          <w:bCs/>
          <w:i/>
          <w:iCs/>
          <w:color w:val="auto"/>
          <w:sz w:val="18"/>
          <w:szCs w:val="18"/>
          <w:lang/>
        </w:rPr>
      </w:pPr>
    </w:p>
    <w:p w:rsidR="007D6228" w:rsidRDefault="007D6228" w:rsidP="00C35623">
      <w:pPr>
        <w:pStyle w:val="Default"/>
        <w:jc w:val="both"/>
        <w:rPr>
          <w:rFonts w:ascii="Arial" w:hAnsi="Arial" w:cs="Arial"/>
          <w:b/>
          <w:bCs/>
          <w:i/>
          <w:iCs/>
          <w:color w:val="auto"/>
          <w:sz w:val="18"/>
          <w:szCs w:val="18"/>
          <w:lang/>
        </w:rPr>
      </w:pPr>
    </w:p>
    <w:p w:rsidR="00DF291F" w:rsidRDefault="00DF291F" w:rsidP="00C35623">
      <w:pPr>
        <w:pStyle w:val="Default"/>
        <w:jc w:val="both"/>
        <w:rPr>
          <w:rFonts w:ascii="Arial" w:hAnsi="Arial" w:cs="Arial"/>
          <w:b/>
          <w:bCs/>
          <w:i/>
          <w:iCs/>
          <w:color w:val="auto"/>
          <w:sz w:val="18"/>
          <w:szCs w:val="18"/>
          <w:lang/>
        </w:rPr>
      </w:pPr>
    </w:p>
    <w:p w:rsidR="00DF291F" w:rsidRDefault="00DF291F" w:rsidP="00C35623">
      <w:pPr>
        <w:pStyle w:val="Default"/>
        <w:jc w:val="both"/>
        <w:rPr>
          <w:rFonts w:ascii="Arial" w:hAnsi="Arial" w:cs="Arial"/>
          <w:b/>
          <w:bCs/>
          <w:i/>
          <w:iCs/>
          <w:color w:val="auto"/>
          <w:sz w:val="18"/>
          <w:szCs w:val="18"/>
          <w:lang/>
        </w:rPr>
      </w:pPr>
    </w:p>
    <w:p w:rsidR="00DF291F" w:rsidRDefault="00DF291F" w:rsidP="00C35623">
      <w:pPr>
        <w:pStyle w:val="Default"/>
        <w:jc w:val="both"/>
        <w:rPr>
          <w:rFonts w:ascii="Arial" w:hAnsi="Arial" w:cs="Arial"/>
          <w:b/>
          <w:bCs/>
          <w:i/>
          <w:iCs/>
          <w:color w:val="auto"/>
          <w:sz w:val="18"/>
          <w:szCs w:val="18"/>
          <w:lang/>
        </w:rPr>
      </w:pPr>
    </w:p>
    <w:p w:rsidR="00DF291F" w:rsidRDefault="00DF291F" w:rsidP="00C35623">
      <w:pPr>
        <w:pStyle w:val="Default"/>
        <w:jc w:val="both"/>
        <w:rPr>
          <w:rFonts w:ascii="Arial" w:hAnsi="Arial" w:cs="Arial"/>
          <w:b/>
          <w:bCs/>
          <w:i/>
          <w:iCs/>
          <w:color w:val="auto"/>
          <w:sz w:val="18"/>
          <w:szCs w:val="18"/>
          <w:lang/>
        </w:rPr>
      </w:pPr>
    </w:p>
    <w:p w:rsidR="00DF291F" w:rsidRDefault="00DF291F" w:rsidP="00C35623">
      <w:pPr>
        <w:pStyle w:val="Default"/>
        <w:jc w:val="both"/>
        <w:rPr>
          <w:rFonts w:ascii="Arial" w:hAnsi="Arial" w:cs="Arial"/>
          <w:b/>
          <w:bCs/>
          <w:i/>
          <w:iCs/>
          <w:color w:val="auto"/>
          <w:sz w:val="18"/>
          <w:szCs w:val="18"/>
          <w:lang/>
        </w:rPr>
      </w:pPr>
    </w:p>
    <w:p w:rsidR="00DF291F" w:rsidRDefault="00DF291F" w:rsidP="00C35623">
      <w:pPr>
        <w:pStyle w:val="Default"/>
        <w:jc w:val="both"/>
        <w:rPr>
          <w:rFonts w:ascii="Arial" w:hAnsi="Arial" w:cs="Arial"/>
          <w:b/>
          <w:bCs/>
          <w:i/>
          <w:iCs/>
          <w:color w:val="auto"/>
          <w:sz w:val="18"/>
          <w:szCs w:val="18"/>
          <w:lang/>
        </w:rPr>
      </w:pPr>
    </w:p>
    <w:p w:rsidR="00DF291F" w:rsidRPr="00DF291F" w:rsidRDefault="00DF291F" w:rsidP="00C35623">
      <w:pPr>
        <w:pStyle w:val="Default"/>
        <w:jc w:val="both"/>
        <w:rPr>
          <w:rFonts w:ascii="Arial" w:hAnsi="Arial" w:cs="Arial"/>
          <w:b/>
          <w:bCs/>
          <w:i/>
          <w:iCs/>
          <w:color w:val="auto"/>
          <w:sz w:val="18"/>
          <w:szCs w:val="18"/>
          <w:lang/>
        </w:rPr>
      </w:pPr>
    </w:p>
    <w:p w:rsidR="007E35D3" w:rsidRPr="007E35D3" w:rsidRDefault="007E35D3" w:rsidP="00C35623">
      <w:pPr>
        <w:pStyle w:val="Default"/>
        <w:jc w:val="both"/>
        <w:rPr>
          <w:rFonts w:ascii="Arial" w:hAnsi="Arial" w:cs="Arial"/>
          <w:b/>
          <w:bCs/>
          <w:i/>
          <w:iCs/>
          <w:color w:val="auto"/>
          <w:sz w:val="18"/>
          <w:szCs w:val="18"/>
        </w:rPr>
      </w:pPr>
    </w:p>
    <w:p w:rsidR="007A4A4B" w:rsidRPr="00095169" w:rsidRDefault="007A4A4B" w:rsidP="007A4A4B">
      <w:pPr>
        <w:ind w:left="360"/>
        <w:jc w:val="center"/>
        <w:rPr>
          <w:rFonts w:ascii="Arial" w:hAnsi="Arial" w:cs="Arial"/>
          <w:b/>
          <w:sz w:val="22"/>
          <w:szCs w:val="22"/>
          <w:u w:val="single"/>
        </w:rPr>
      </w:pPr>
    </w:p>
    <w:p w:rsidR="007A4A4B" w:rsidRPr="00095169" w:rsidRDefault="00A62984" w:rsidP="007A4A4B">
      <w:pPr>
        <w:ind w:left="360"/>
        <w:jc w:val="center"/>
        <w:rPr>
          <w:rFonts w:ascii="Arial" w:hAnsi="Arial" w:cs="Arial"/>
          <w:sz w:val="22"/>
          <w:szCs w:val="22"/>
          <w:lang w:val="sr-Cyrl-CS"/>
        </w:rPr>
      </w:pPr>
      <w:r>
        <w:rPr>
          <w:rFonts w:ascii="Arial" w:hAnsi="Arial" w:cs="Arial"/>
          <w:b/>
          <w:sz w:val="22"/>
          <w:szCs w:val="22"/>
          <w:u w:val="single"/>
        </w:rPr>
        <w:lastRenderedPageBreak/>
        <w:t>8</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C05D48"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A62984" w:rsidP="007A4A4B">
      <w:pPr>
        <w:pStyle w:val="BodyText2"/>
        <w:tabs>
          <w:tab w:val="left" w:pos="360"/>
        </w:tabs>
        <w:ind w:left="360"/>
        <w:jc w:val="center"/>
        <w:rPr>
          <w:rFonts w:ascii="Arial" w:hAnsi="Arial" w:cs="Arial"/>
          <w:b/>
          <w:sz w:val="22"/>
          <w:szCs w:val="22"/>
          <w:u w:val="single"/>
          <w:lang w:val="ru-RU"/>
        </w:rPr>
      </w:pPr>
      <w:r>
        <w:rPr>
          <w:rFonts w:ascii="Arial" w:hAnsi="Arial" w:cs="Arial"/>
          <w:b/>
          <w:sz w:val="22"/>
          <w:szCs w:val="22"/>
          <w:u w:val="single"/>
        </w:rPr>
        <w:lastRenderedPageBreak/>
        <w:t>9</w:t>
      </w:r>
      <w:r w:rsidR="007A4A4B" w:rsidRPr="00095169">
        <w:rPr>
          <w:rFonts w:ascii="Arial" w:hAnsi="Arial" w:cs="Arial"/>
          <w:b/>
          <w:sz w:val="22"/>
          <w:szCs w:val="22"/>
          <w:u w:val="single"/>
        </w:rPr>
        <w:t>.</w:t>
      </w:r>
      <w:r w:rsidR="007A4A4B" w:rsidRPr="00095169">
        <w:rPr>
          <w:rFonts w:ascii="Arial" w:hAnsi="Arial" w:cs="Arial"/>
          <w:sz w:val="22"/>
          <w:szCs w:val="22"/>
          <w:u w:val="single"/>
        </w:rPr>
        <w:t xml:space="preserve"> </w:t>
      </w:r>
      <w:r w:rsidR="007A4A4B"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DF291F" w:rsidRDefault="007A4A4B" w:rsidP="007A4A4B">
      <w:pPr>
        <w:jc w:val="both"/>
        <w:rPr>
          <w:rFonts w:ascii="Arial" w:hAnsi="Arial" w:cs="Arial"/>
          <w:b/>
          <w:bCs/>
          <w:sz w:val="22"/>
          <w:szCs w:val="22"/>
          <w:lang/>
        </w:rPr>
      </w:pPr>
      <w:r w:rsidRPr="00C05D48">
        <w:rPr>
          <w:rFonts w:ascii="Arial" w:hAnsi="Arial" w:cs="Arial"/>
          <w:sz w:val="22"/>
          <w:szCs w:val="22"/>
        </w:rPr>
        <w:t>Под пуном материјалном и кривичном одговорношћу п</w:t>
      </w:r>
      <w:r w:rsidRPr="00C05D48">
        <w:rPr>
          <w:rFonts w:ascii="Arial" w:hAnsi="Arial" w:cs="Arial"/>
          <w:bCs/>
          <w:sz w:val="22"/>
          <w:szCs w:val="22"/>
        </w:rPr>
        <w:t xml:space="preserve">отврђујем да сам понуду у </w:t>
      </w:r>
      <w:r w:rsidRPr="00C05D48">
        <w:rPr>
          <w:rFonts w:ascii="Arial" w:hAnsi="Arial" w:cs="Arial"/>
          <w:bCs/>
          <w:sz w:val="22"/>
          <w:szCs w:val="22"/>
          <w:lang w:val="sr-Cyrl-CS"/>
        </w:rPr>
        <w:t>поступку</w:t>
      </w:r>
      <w:r w:rsidRPr="00C05D48">
        <w:rPr>
          <w:rFonts w:ascii="Arial" w:hAnsi="Arial" w:cs="Arial"/>
          <w:bCs/>
          <w:sz w:val="22"/>
          <w:szCs w:val="22"/>
        </w:rPr>
        <w:t xml:space="preserve"> јавне набавке</w:t>
      </w:r>
      <w:r w:rsidR="004A266D" w:rsidRPr="00C05D48">
        <w:rPr>
          <w:rFonts w:ascii="Arial" w:hAnsi="Arial" w:cs="Arial"/>
          <w:bCs/>
          <w:sz w:val="22"/>
          <w:szCs w:val="22"/>
        </w:rPr>
        <w:t xml:space="preserve">- </w:t>
      </w:r>
      <w:r w:rsidRPr="00C05D48">
        <w:rPr>
          <w:rFonts w:ascii="Arial" w:hAnsi="Arial" w:cs="Arial"/>
          <w:bCs/>
          <w:sz w:val="22"/>
          <w:szCs w:val="22"/>
        </w:rPr>
        <w:t xml:space="preserve"> </w:t>
      </w:r>
      <w:r w:rsidR="00DF291F" w:rsidRPr="00DF291F">
        <w:rPr>
          <w:rFonts w:ascii="Arial" w:hAnsi="Arial" w:cs="Arial"/>
          <w:b/>
          <w:bCs/>
          <w:sz w:val="22"/>
          <w:szCs w:val="22"/>
        </w:rPr>
        <w:t>УСЛУГЕ ПРЕУЗИМАЊА И РЕЦИКЛИРАЊА ОТПАДА/ИЗВОЗ ОПАСНОГ ОТПАДА,</w:t>
      </w:r>
      <w:r w:rsidR="00DF291F">
        <w:rPr>
          <w:rFonts w:ascii="Arial" w:hAnsi="Arial" w:cs="Arial"/>
          <w:b/>
          <w:bCs/>
          <w:sz w:val="22"/>
          <w:szCs w:val="22"/>
          <w:lang/>
        </w:rPr>
        <w:t xml:space="preserve"> </w:t>
      </w:r>
      <w:bookmarkStart w:id="0" w:name="_GoBack"/>
      <w:bookmarkEnd w:id="0"/>
      <w:r w:rsidR="00DF291F" w:rsidRPr="00DF291F">
        <w:rPr>
          <w:rFonts w:ascii="Arial" w:hAnsi="Arial" w:cs="Arial"/>
          <w:b/>
          <w:bCs/>
          <w:sz w:val="22"/>
          <w:szCs w:val="22"/>
        </w:rPr>
        <w:t>ЈН БР. МНУ 35-II-28/15</w:t>
      </w:r>
      <w:r w:rsidR="007E35D3" w:rsidRPr="007E35D3">
        <w:rPr>
          <w:rFonts w:ascii="Arial" w:hAnsi="Arial" w:cs="Arial"/>
          <w:b/>
          <w:sz w:val="22"/>
          <w:szCs w:val="22"/>
        </w:rPr>
        <w:t xml:space="preserve">, </w:t>
      </w:r>
      <w:r w:rsidRPr="007E35D3">
        <w:rPr>
          <w:rFonts w:ascii="Arial" w:hAnsi="Arial" w:cs="Arial"/>
          <w:bCs/>
          <w:sz w:val="22"/>
          <w:szCs w:val="22"/>
        </w:rPr>
        <w:t>поднео независно, без 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725DFA"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7E35D3"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sectPr w:rsidR="007A4A4B" w:rsidRPr="007E35D3" w:rsidSect="003B4626">
      <w:pgSz w:w="11906" w:h="16838"/>
      <w:pgMar w:top="1440" w:right="1440" w:bottom="3657"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594" w:rsidRDefault="00813594" w:rsidP="007A4A4B">
      <w:pPr>
        <w:spacing w:line="240" w:lineRule="auto"/>
      </w:pPr>
      <w:r>
        <w:separator/>
      </w:r>
    </w:p>
  </w:endnote>
  <w:endnote w:type="continuationSeparator" w:id="0">
    <w:p w:rsidR="00813594" w:rsidRDefault="00813594"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594" w:rsidRDefault="00813594" w:rsidP="007A4A4B">
      <w:pPr>
        <w:spacing w:line="240" w:lineRule="auto"/>
      </w:pPr>
      <w:r>
        <w:separator/>
      </w:r>
    </w:p>
  </w:footnote>
  <w:footnote w:type="continuationSeparator" w:id="0">
    <w:p w:rsidR="00813594" w:rsidRDefault="00813594"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565053143"/>
      <w:docPartObj>
        <w:docPartGallery w:val="Page Numbers (Top of Page)"/>
        <w:docPartUnique/>
      </w:docPartObj>
    </w:sdtPr>
    <w:sdtContent>
      <w:p w:rsidR="004D6CAC" w:rsidRDefault="009C3B21">
        <w:pPr>
          <w:pStyle w:val="Header"/>
          <w:jc w:val="center"/>
        </w:pPr>
        <w:r w:rsidRPr="007D37D2">
          <w:rPr>
            <w:rFonts w:ascii="Arial" w:hAnsi="Arial" w:cs="Arial"/>
            <w:b/>
            <w:sz w:val="22"/>
            <w:szCs w:val="22"/>
          </w:rPr>
          <w:fldChar w:fldCharType="begin"/>
        </w:r>
        <w:r w:rsidR="004D6CAC"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024BCA">
          <w:rPr>
            <w:rFonts w:ascii="Arial" w:hAnsi="Arial" w:cs="Arial"/>
            <w:b/>
            <w:noProof/>
            <w:sz w:val="22"/>
            <w:szCs w:val="22"/>
          </w:rPr>
          <w:t>29</w:t>
        </w:r>
        <w:r w:rsidRPr="007D37D2">
          <w:rPr>
            <w:rFonts w:ascii="Arial" w:hAnsi="Arial" w:cs="Arial"/>
            <w:b/>
            <w:sz w:val="22"/>
            <w:szCs w:val="22"/>
          </w:rPr>
          <w:fldChar w:fldCharType="end"/>
        </w:r>
        <w:r w:rsidR="004D6CAC" w:rsidRPr="007D37D2">
          <w:rPr>
            <w:rFonts w:ascii="Arial" w:hAnsi="Arial" w:cs="Arial"/>
            <w:sz w:val="22"/>
            <w:szCs w:val="22"/>
          </w:rPr>
          <w:t xml:space="preserve"> од </w:t>
        </w:r>
        <w:r w:rsidRPr="007D37D2">
          <w:rPr>
            <w:rFonts w:ascii="Arial" w:hAnsi="Arial" w:cs="Arial"/>
            <w:b/>
            <w:sz w:val="22"/>
            <w:szCs w:val="22"/>
          </w:rPr>
          <w:fldChar w:fldCharType="begin"/>
        </w:r>
        <w:r w:rsidR="004D6CAC"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024BCA">
          <w:rPr>
            <w:rFonts w:ascii="Arial" w:hAnsi="Arial" w:cs="Arial"/>
            <w:b/>
            <w:noProof/>
            <w:sz w:val="22"/>
            <w:szCs w:val="22"/>
          </w:rPr>
          <w:t>29</w:t>
        </w:r>
        <w:r w:rsidRPr="007D37D2">
          <w:rPr>
            <w:rFonts w:ascii="Arial" w:hAnsi="Arial" w:cs="Arial"/>
            <w:b/>
            <w:sz w:val="22"/>
            <w:szCs w:val="22"/>
          </w:rPr>
          <w:fldChar w:fldCharType="end"/>
        </w:r>
      </w:p>
    </w:sdtContent>
  </w:sdt>
  <w:p w:rsidR="004D6CAC" w:rsidRPr="00073073" w:rsidRDefault="004D6CAC"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0CC16883"/>
    <w:multiLevelType w:val="hybridMultilevel"/>
    <w:tmpl w:val="076C2E3A"/>
    <w:lvl w:ilvl="0" w:tplc="D91221C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A5E5E"/>
    <w:multiLevelType w:val="hybridMultilevel"/>
    <w:tmpl w:val="CD54B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827B7"/>
    <w:multiLevelType w:val="hybridMultilevel"/>
    <w:tmpl w:val="0CD49C86"/>
    <w:lvl w:ilvl="0" w:tplc="825EE260">
      <w:start w:val="4"/>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81CE2"/>
    <w:multiLevelType w:val="hybridMultilevel"/>
    <w:tmpl w:val="11E248BE"/>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8">
    <w:nsid w:val="2588097E"/>
    <w:multiLevelType w:val="hybridMultilevel"/>
    <w:tmpl w:val="C4B27AF6"/>
    <w:lvl w:ilvl="0" w:tplc="A6B04E66">
      <w:numFmt w:val="bullet"/>
      <w:lvlText w:val="-"/>
      <w:lvlJc w:val="left"/>
      <w:pPr>
        <w:ind w:left="720" w:hanging="360"/>
      </w:pPr>
      <w:rPr>
        <w:rFonts w:ascii="Times New Roman" w:eastAsia="Times New Roman" w:hAnsi="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2D110E7A"/>
    <w:multiLevelType w:val="hybridMultilevel"/>
    <w:tmpl w:val="B9AC8036"/>
    <w:lvl w:ilvl="0" w:tplc="1616BE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4CE77AC"/>
    <w:multiLevelType w:val="hybridMultilevel"/>
    <w:tmpl w:val="84F88AF2"/>
    <w:lvl w:ilvl="0" w:tplc="4B38F9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5">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7">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1A0EBC"/>
    <w:multiLevelType w:val="hybridMultilevel"/>
    <w:tmpl w:val="E8246644"/>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9">
    <w:nsid w:val="44E84167"/>
    <w:multiLevelType w:val="hybridMultilevel"/>
    <w:tmpl w:val="17CEBBD6"/>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0">
    <w:nsid w:val="452967D4"/>
    <w:multiLevelType w:val="hybridMultilevel"/>
    <w:tmpl w:val="B1FA4F8E"/>
    <w:lvl w:ilvl="0" w:tplc="538E0484">
      <w:numFmt w:val="bullet"/>
      <w:lvlText w:val="-"/>
      <w:lvlJc w:val="left"/>
      <w:pPr>
        <w:ind w:left="76" w:hanging="360"/>
      </w:pPr>
      <w:rPr>
        <w:rFonts w:ascii="Arial" w:eastAsia="Arial Unicode MS" w:hAnsi="Arial" w:cs="Aria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21">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D49274E"/>
    <w:multiLevelType w:val="hybridMultilevel"/>
    <w:tmpl w:val="07023210"/>
    <w:lvl w:ilvl="0" w:tplc="FB5C9D26">
      <w:start w:val="1"/>
      <w:numFmt w:val="decimal"/>
      <w:lvlText w:val="%1."/>
      <w:lvlJc w:val="left"/>
      <w:pPr>
        <w:tabs>
          <w:tab w:val="num" w:pos="644"/>
        </w:tabs>
        <w:ind w:left="64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9C2AA1"/>
    <w:multiLevelType w:val="hybridMultilevel"/>
    <w:tmpl w:val="4A7E59E0"/>
    <w:lvl w:ilvl="0" w:tplc="0BBED3F2">
      <w:start w:val="1"/>
      <w:numFmt w:val="decimal"/>
      <w:lvlText w:val="%1."/>
      <w:lvlJc w:val="center"/>
      <w:pPr>
        <w:tabs>
          <w:tab w:val="num" w:pos="1069"/>
        </w:tabs>
        <w:ind w:left="1069"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601A0B55"/>
    <w:multiLevelType w:val="hybridMultilevel"/>
    <w:tmpl w:val="B7F01180"/>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7">
    <w:nsid w:val="658B470E"/>
    <w:multiLevelType w:val="hybridMultilevel"/>
    <w:tmpl w:val="CB922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F10C69"/>
    <w:multiLevelType w:val="hybridMultilevel"/>
    <w:tmpl w:val="77E058CC"/>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9">
    <w:nsid w:val="673F2A55"/>
    <w:multiLevelType w:val="hybridMultilevel"/>
    <w:tmpl w:val="35CE8392"/>
    <w:lvl w:ilvl="0" w:tplc="1EB2F12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6A4E7174"/>
    <w:multiLevelType w:val="hybridMultilevel"/>
    <w:tmpl w:val="4A7E59E0"/>
    <w:lvl w:ilvl="0" w:tplc="0BBED3F2">
      <w:start w:val="1"/>
      <w:numFmt w:val="decimal"/>
      <w:lvlText w:val="%1."/>
      <w:lvlJc w:val="center"/>
      <w:pPr>
        <w:tabs>
          <w:tab w:val="num" w:pos="1069"/>
        </w:tabs>
        <w:ind w:left="1069"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71964A33"/>
    <w:multiLevelType w:val="hybridMultilevel"/>
    <w:tmpl w:val="4A7E59E0"/>
    <w:lvl w:ilvl="0" w:tplc="0BBED3F2">
      <w:start w:val="1"/>
      <w:numFmt w:val="decimal"/>
      <w:lvlText w:val="%1."/>
      <w:lvlJc w:val="center"/>
      <w:pPr>
        <w:tabs>
          <w:tab w:val="num" w:pos="1069"/>
        </w:tabs>
        <w:ind w:left="1069"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72143CF2"/>
    <w:multiLevelType w:val="hybridMultilevel"/>
    <w:tmpl w:val="96281582"/>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3">
    <w:nsid w:val="75D66002"/>
    <w:multiLevelType w:val="hybridMultilevel"/>
    <w:tmpl w:val="0FF0F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A72AED"/>
    <w:multiLevelType w:val="hybridMultilevel"/>
    <w:tmpl w:val="C3F895A6"/>
    <w:lvl w:ilvl="0" w:tplc="F29031A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495ABF"/>
    <w:multiLevelType w:val="hybridMultilevel"/>
    <w:tmpl w:val="E626E87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D5E6352"/>
    <w:multiLevelType w:val="hybridMultilevel"/>
    <w:tmpl w:val="2BB40F74"/>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FDD1492"/>
    <w:multiLevelType w:val="hybridMultilevel"/>
    <w:tmpl w:val="C198748A"/>
    <w:lvl w:ilvl="0" w:tplc="D44E30A4">
      <w:start w:val="1"/>
      <w:numFmt w:val="bullet"/>
      <w:lvlText w:val=""/>
      <w:lvlJc w:val="left"/>
      <w:pPr>
        <w:tabs>
          <w:tab w:val="num" w:pos="576"/>
        </w:tabs>
        <w:ind w:left="504" w:firstLine="0"/>
      </w:pPr>
      <w:rPr>
        <w:rFonts w:ascii="Wingdings" w:hAnsi="Wingdings" w:hint="default"/>
      </w:rPr>
    </w:lvl>
    <w:lvl w:ilvl="1" w:tplc="B28AC6DA">
      <w:start w:val="1"/>
      <w:numFmt w:val="bullet"/>
      <w:lvlText w:val=""/>
      <w:lvlJc w:val="left"/>
      <w:pPr>
        <w:tabs>
          <w:tab w:val="num" w:pos="720"/>
        </w:tabs>
        <w:ind w:left="720" w:firstLine="0"/>
      </w:pPr>
      <w:rPr>
        <w:rFonts w:ascii="Wingdings" w:hAnsi="Wingdings" w:hint="default"/>
      </w:rPr>
    </w:lvl>
    <w:lvl w:ilvl="2" w:tplc="5CBAE4E0">
      <w:start w:val="1"/>
      <w:numFmt w:val="bullet"/>
      <w:lvlText w:val="-"/>
      <w:lvlJc w:val="left"/>
      <w:pPr>
        <w:tabs>
          <w:tab w:val="num" w:pos="1800"/>
        </w:tabs>
        <w:ind w:left="1800" w:hanging="360"/>
      </w:pPr>
      <w:rPr>
        <w:rFonts w:ascii="Palatino Linotype" w:eastAsia="Times New Roman" w:hAnsi="Palatino Linotype" w:cs="Palatino Linotype"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0"/>
  </w:num>
  <w:num w:numId="3">
    <w:abstractNumId w:val="22"/>
  </w:num>
  <w:num w:numId="4">
    <w:abstractNumId w:val="17"/>
  </w:num>
  <w:num w:numId="5">
    <w:abstractNumId w:val="16"/>
  </w:num>
  <w:num w:numId="6">
    <w:abstractNumId w:val="14"/>
  </w:num>
  <w:num w:numId="7">
    <w:abstractNumId w:val="0"/>
  </w:num>
  <w:num w:numId="8">
    <w:abstractNumId w:val="3"/>
  </w:num>
  <w:num w:numId="9">
    <w:abstractNumId w:val="9"/>
  </w:num>
  <w:num w:numId="10">
    <w:abstractNumId w:val="37"/>
  </w:num>
  <w:num w:numId="11">
    <w:abstractNumId w:val="15"/>
  </w:num>
  <w:num w:numId="12">
    <w:abstractNumId w:val="23"/>
  </w:num>
  <w:num w:numId="13">
    <w:abstractNumId w:val="12"/>
  </w:num>
  <w:num w:numId="14">
    <w:abstractNumId w:val="21"/>
  </w:num>
  <w:num w:numId="15">
    <w:abstractNumId w:val="6"/>
  </w:num>
  <w:num w:numId="16">
    <w:abstractNumId w:val="19"/>
  </w:num>
  <w:num w:numId="17">
    <w:abstractNumId w:val="26"/>
  </w:num>
  <w:num w:numId="18">
    <w:abstractNumId w:val="18"/>
  </w:num>
  <w:num w:numId="19">
    <w:abstractNumId w:val="28"/>
  </w:num>
  <w:num w:numId="20">
    <w:abstractNumId w:val="7"/>
  </w:num>
  <w:num w:numId="21">
    <w:abstractNumId w:val="32"/>
  </w:num>
  <w:num w:numId="22">
    <w:abstractNumId w:val="8"/>
  </w:num>
  <w:num w:numId="23">
    <w:abstractNumId w:val="29"/>
  </w:num>
  <w:num w:numId="24">
    <w:abstractNumId w:val="20"/>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6"/>
  </w:num>
  <w:num w:numId="30">
    <w:abstractNumId w:val="34"/>
  </w:num>
  <w:num w:numId="31">
    <w:abstractNumId w:val="11"/>
  </w:num>
  <w:num w:numId="32">
    <w:abstractNumId w:val="25"/>
  </w:num>
  <w:num w:numId="33">
    <w:abstractNumId w:val="27"/>
  </w:num>
  <w:num w:numId="34">
    <w:abstractNumId w:val="4"/>
  </w:num>
  <w:num w:numId="35">
    <w:abstractNumId w:val="5"/>
  </w:num>
  <w:num w:numId="36">
    <w:abstractNumId w:val="24"/>
  </w:num>
  <w:num w:numId="37">
    <w:abstractNumId w:val="31"/>
  </w:num>
  <w:num w:numId="38">
    <w:abstractNumId w:val="3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17B64"/>
    <w:rsid w:val="000236B4"/>
    <w:rsid w:val="00024BCA"/>
    <w:rsid w:val="00062988"/>
    <w:rsid w:val="00075F11"/>
    <w:rsid w:val="00095169"/>
    <w:rsid w:val="00097DAF"/>
    <w:rsid w:val="000A073D"/>
    <w:rsid w:val="000C6ABD"/>
    <w:rsid w:val="000D6885"/>
    <w:rsid w:val="000E3A60"/>
    <w:rsid w:val="00103FC7"/>
    <w:rsid w:val="00124CD8"/>
    <w:rsid w:val="001304FC"/>
    <w:rsid w:val="0013613F"/>
    <w:rsid w:val="001559C0"/>
    <w:rsid w:val="001572C4"/>
    <w:rsid w:val="001619B0"/>
    <w:rsid w:val="0019405D"/>
    <w:rsid w:val="001967F6"/>
    <w:rsid w:val="00197477"/>
    <w:rsid w:val="00197C4C"/>
    <w:rsid w:val="001C5D9A"/>
    <w:rsid w:val="001F3A97"/>
    <w:rsid w:val="00205207"/>
    <w:rsid w:val="00210621"/>
    <w:rsid w:val="00247136"/>
    <w:rsid w:val="00253FE6"/>
    <w:rsid w:val="00255F59"/>
    <w:rsid w:val="00264A39"/>
    <w:rsid w:val="00266987"/>
    <w:rsid w:val="00266C1B"/>
    <w:rsid w:val="002670EF"/>
    <w:rsid w:val="00274960"/>
    <w:rsid w:val="00287084"/>
    <w:rsid w:val="002A010F"/>
    <w:rsid w:val="002B32C0"/>
    <w:rsid w:val="002D0116"/>
    <w:rsid w:val="002F4C37"/>
    <w:rsid w:val="003059DF"/>
    <w:rsid w:val="00311128"/>
    <w:rsid w:val="00311D94"/>
    <w:rsid w:val="00342AD7"/>
    <w:rsid w:val="00350C5D"/>
    <w:rsid w:val="00363277"/>
    <w:rsid w:val="003675C1"/>
    <w:rsid w:val="00367BCF"/>
    <w:rsid w:val="0037068D"/>
    <w:rsid w:val="003739BB"/>
    <w:rsid w:val="0037602D"/>
    <w:rsid w:val="003836E3"/>
    <w:rsid w:val="0039644B"/>
    <w:rsid w:val="003B4626"/>
    <w:rsid w:val="003D322C"/>
    <w:rsid w:val="003D7E54"/>
    <w:rsid w:val="003E0F40"/>
    <w:rsid w:val="003F1397"/>
    <w:rsid w:val="003F62A4"/>
    <w:rsid w:val="004032D1"/>
    <w:rsid w:val="00412BB5"/>
    <w:rsid w:val="00412BD7"/>
    <w:rsid w:val="00442B6C"/>
    <w:rsid w:val="004759B7"/>
    <w:rsid w:val="0049445D"/>
    <w:rsid w:val="004A027C"/>
    <w:rsid w:val="004A266D"/>
    <w:rsid w:val="004A505F"/>
    <w:rsid w:val="004B1CEA"/>
    <w:rsid w:val="004C08BE"/>
    <w:rsid w:val="004C3433"/>
    <w:rsid w:val="004C6AC3"/>
    <w:rsid w:val="004D6CAC"/>
    <w:rsid w:val="004E0D19"/>
    <w:rsid w:val="004F3810"/>
    <w:rsid w:val="00500800"/>
    <w:rsid w:val="00502381"/>
    <w:rsid w:val="00517B33"/>
    <w:rsid w:val="00552123"/>
    <w:rsid w:val="005551EB"/>
    <w:rsid w:val="00567A0E"/>
    <w:rsid w:val="00573697"/>
    <w:rsid w:val="0057790B"/>
    <w:rsid w:val="00583BD2"/>
    <w:rsid w:val="005A161A"/>
    <w:rsid w:val="005A261D"/>
    <w:rsid w:val="005C5BF6"/>
    <w:rsid w:val="005F3869"/>
    <w:rsid w:val="006112A6"/>
    <w:rsid w:val="00626BA1"/>
    <w:rsid w:val="00652E78"/>
    <w:rsid w:val="00653D66"/>
    <w:rsid w:val="0065732D"/>
    <w:rsid w:val="006650F3"/>
    <w:rsid w:val="006764C1"/>
    <w:rsid w:val="0068769D"/>
    <w:rsid w:val="00690482"/>
    <w:rsid w:val="00697A5A"/>
    <w:rsid w:val="006B4008"/>
    <w:rsid w:val="006D1A94"/>
    <w:rsid w:val="006E4B02"/>
    <w:rsid w:val="006F7B66"/>
    <w:rsid w:val="00714847"/>
    <w:rsid w:val="007223AB"/>
    <w:rsid w:val="00724724"/>
    <w:rsid w:val="00725DFA"/>
    <w:rsid w:val="007260CC"/>
    <w:rsid w:val="00733598"/>
    <w:rsid w:val="00743D6D"/>
    <w:rsid w:val="007463CE"/>
    <w:rsid w:val="00752B73"/>
    <w:rsid w:val="007639A9"/>
    <w:rsid w:val="00770134"/>
    <w:rsid w:val="0077365C"/>
    <w:rsid w:val="007767E0"/>
    <w:rsid w:val="007908B8"/>
    <w:rsid w:val="007A1B5C"/>
    <w:rsid w:val="007A3274"/>
    <w:rsid w:val="007A4A4B"/>
    <w:rsid w:val="007A4C1A"/>
    <w:rsid w:val="007B5897"/>
    <w:rsid w:val="007D37D2"/>
    <w:rsid w:val="007D6228"/>
    <w:rsid w:val="007E0046"/>
    <w:rsid w:val="007E35D3"/>
    <w:rsid w:val="007E6862"/>
    <w:rsid w:val="007F760E"/>
    <w:rsid w:val="007F7C55"/>
    <w:rsid w:val="00806B74"/>
    <w:rsid w:val="00813594"/>
    <w:rsid w:val="00813D14"/>
    <w:rsid w:val="00822E38"/>
    <w:rsid w:val="00825665"/>
    <w:rsid w:val="00830AC7"/>
    <w:rsid w:val="00862099"/>
    <w:rsid w:val="00875EF7"/>
    <w:rsid w:val="008A414C"/>
    <w:rsid w:val="008A48D2"/>
    <w:rsid w:val="008A61F1"/>
    <w:rsid w:val="008C6E58"/>
    <w:rsid w:val="008D1A01"/>
    <w:rsid w:val="008D3FA0"/>
    <w:rsid w:val="008E476D"/>
    <w:rsid w:val="008E50DF"/>
    <w:rsid w:val="009052A5"/>
    <w:rsid w:val="009108C6"/>
    <w:rsid w:val="00926C4C"/>
    <w:rsid w:val="00927A7C"/>
    <w:rsid w:val="00932E42"/>
    <w:rsid w:val="009830DB"/>
    <w:rsid w:val="009B0B89"/>
    <w:rsid w:val="009C21CE"/>
    <w:rsid w:val="009C3B21"/>
    <w:rsid w:val="009E3C9B"/>
    <w:rsid w:val="009E4E7E"/>
    <w:rsid w:val="009F331A"/>
    <w:rsid w:val="009F4DD6"/>
    <w:rsid w:val="00A277C3"/>
    <w:rsid w:val="00A27ADE"/>
    <w:rsid w:val="00A54BF3"/>
    <w:rsid w:val="00A62984"/>
    <w:rsid w:val="00A657C9"/>
    <w:rsid w:val="00A71C7B"/>
    <w:rsid w:val="00A862DF"/>
    <w:rsid w:val="00A9453F"/>
    <w:rsid w:val="00A97859"/>
    <w:rsid w:val="00AC5354"/>
    <w:rsid w:val="00AD30EB"/>
    <w:rsid w:val="00AD79F9"/>
    <w:rsid w:val="00AE2488"/>
    <w:rsid w:val="00AE2880"/>
    <w:rsid w:val="00AE5965"/>
    <w:rsid w:val="00AE5975"/>
    <w:rsid w:val="00B01067"/>
    <w:rsid w:val="00B017C9"/>
    <w:rsid w:val="00B37F4A"/>
    <w:rsid w:val="00B65FE7"/>
    <w:rsid w:val="00B704FB"/>
    <w:rsid w:val="00B76252"/>
    <w:rsid w:val="00BA3652"/>
    <w:rsid w:val="00BB6BC7"/>
    <w:rsid w:val="00BB7400"/>
    <w:rsid w:val="00BC3BB5"/>
    <w:rsid w:val="00BC5343"/>
    <w:rsid w:val="00BC5E33"/>
    <w:rsid w:val="00BC7F9D"/>
    <w:rsid w:val="00BD5E1F"/>
    <w:rsid w:val="00BD7393"/>
    <w:rsid w:val="00BE772A"/>
    <w:rsid w:val="00BF6FF7"/>
    <w:rsid w:val="00C05D48"/>
    <w:rsid w:val="00C14728"/>
    <w:rsid w:val="00C16702"/>
    <w:rsid w:val="00C20015"/>
    <w:rsid w:val="00C22ABD"/>
    <w:rsid w:val="00C22ADA"/>
    <w:rsid w:val="00C35623"/>
    <w:rsid w:val="00C3666C"/>
    <w:rsid w:val="00C4215E"/>
    <w:rsid w:val="00C45370"/>
    <w:rsid w:val="00C503DA"/>
    <w:rsid w:val="00C53803"/>
    <w:rsid w:val="00C6778B"/>
    <w:rsid w:val="00C810EE"/>
    <w:rsid w:val="00C97631"/>
    <w:rsid w:val="00CB0625"/>
    <w:rsid w:val="00CB1A2C"/>
    <w:rsid w:val="00CC074B"/>
    <w:rsid w:val="00CC0C39"/>
    <w:rsid w:val="00CC216A"/>
    <w:rsid w:val="00D0497E"/>
    <w:rsid w:val="00D05A72"/>
    <w:rsid w:val="00D2182F"/>
    <w:rsid w:val="00D2736F"/>
    <w:rsid w:val="00D35A78"/>
    <w:rsid w:val="00D41585"/>
    <w:rsid w:val="00D6515B"/>
    <w:rsid w:val="00D66CF7"/>
    <w:rsid w:val="00D72D7C"/>
    <w:rsid w:val="00D75EFC"/>
    <w:rsid w:val="00D87CCE"/>
    <w:rsid w:val="00D91870"/>
    <w:rsid w:val="00DA210D"/>
    <w:rsid w:val="00DA644B"/>
    <w:rsid w:val="00DB3EDD"/>
    <w:rsid w:val="00DC15AB"/>
    <w:rsid w:val="00DC2EB8"/>
    <w:rsid w:val="00DD3C33"/>
    <w:rsid w:val="00DE4B3A"/>
    <w:rsid w:val="00DE7508"/>
    <w:rsid w:val="00DF14EF"/>
    <w:rsid w:val="00DF291F"/>
    <w:rsid w:val="00DF66FD"/>
    <w:rsid w:val="00E13219"/>
    <w:rsid w:val="00E1759E"/>
    <w:rsid w:val="00E31F5E"/>
    <w:rsid w:val="00E37B1E"/>
    <w:rsid w:val="00E41971"/>
    <w:rsid w:val="00E43A64"/>
    <w:rsid w:val="00E44F22"/>
    <w:rsid w:val="00E558EC"/>
    <w:rsid w:val="00E56F46"/>
    <w:rsid w:val="00E62124"/>
    <w:rsid w:val="00E70F12"/>
    <w:rsid w:val="00EA1B60"/>
    <w:rsid w:val="00EA57D9"/>
    <w:rsid w:val="00EB2A9B"/>
    <w:rsid w:val="00EB5A74"/>
    <w:rsid w:val="00EC03AB"/>
    <w:rsid w:val="00EC44B9"/>
    <w:rsid w:val="00ED2337"/>
    <w:rsid w:val="00ED544C"/>
    <w:rsid w:val="00EE243D"/>
    <w:rsid w:val="00F075D1"/>
    <w:rsid w:val="00F279FF"/>
    <w:rsid w:val="00F356B1"/>
    <w:rsid w:val="00F360FD"/>
    <w:rsid w:val="00F46B39"/>
    <w:rsid w:val="00F527E2"/>
    <w:rsid w:val="00F627F1"/>
    <w:rsid w:val="00F64889"/>
    <w:rsid w:val="00F91244"/>
    <w:rsid w:val="00FA4599"/>
    <w:rsid w:val="00FA7D14"/>
    <w:rsid w:val="00FC0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0EE"/>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99"/>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qFormat/>
    <w:rsid w:val="006650F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0EE"/>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99"/>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qFormat/>
    <w:rsid w:val="006650F3"/>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gan.crnkovic@zdravlje.org.r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agan.crnkovic@zdravl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5E917-3922-4E8D-8F81-E825EAC77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7807</Words>
  <Characters>44503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8</cp:revision>
  <cp:lastPrinted>2015-12-07T12:44:00Z</cp:lastPrinted>
  <dcterms:created xsi:type="dcterms:W3CDTF">2015-11-18T09:57:00Z</dcterms:created>
  <dcterms:modified xsi:type="dcterms:W3CDTF">2015-12-07T12:45:00Z</dcterms:modified>
</cp:coreProperties>
</file>